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4143" w14:textId="77777777" w:rsidR="00AE3CEE" w:rsidRDefault="005A3A59">
      <w:pPr>
        <w:spacing w:after="0" w:line="259" w:lineRule="auto"/>
        <w:ind w:left="114" w:firstLine="0"/>
      </w:pPr>
      <w:r>
        <w:rPr>
          <w:noProof/>
        </w:rPr>
        <w:drawing>
          <wp:inline distT="0" distB="0" distL="0" distR="0" wp14:anchorId="2A9573CD" wp14:editId="428851D2">
            <wp:extent cx="2181860" cy="609468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60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C236B61" w14:textId="77777777" w:rsidR="00AE3CEE" w:rsidRDefault="005A3A5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5DB1904" w14:textId="77777777" w:rsidR="00AE3CEE" w:rsidRDefault="005A3A5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5B91D0" w14:textId="77777777" w:rsidR="00AE3CEE" w:rsidRDefault="005A3A59">
      <w:pPr>
        <w:spacing w:after="271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F5867F" w14:textId="77777777" w:rsidR="00AE3CEE" w:rsidRDefault="005A3A59">
      <w:pPr>
        <w:pStyle w:val="Heading1"/>
        <w:ind w:left="96"/>
      </w:pPr>
      <w:r>
        <w:t xml:space="preserve">Intermediated Product Transfer – Third-Party Authority Form </w:t>
      </w:r>
    </w:p>
    <w:p w14:paraId="563576E0" w14:textId="77777777" w:rsidR="00AE3CEE" w:rsidRDefault="005A3A59">
      <w:pPr>
        <w:spacing w:after="0" w:line="259" w:lineRule="auto"/>
        <w:ind w:left="0" w:firstLine="0"/>
      </w:pPr>
      <w:r>
        <w:rPr>
          <w:b/>
          <w:sz w:val="41"/>
        </w:rPr>
        <w:t xml:space="preserve"> </w:t>
      </w:r>
    </w:p>
    <w:p w14:paraId="5C1E5251" w14:textId="77777777" w:rsidR="00AE3CEE" w:rsidRDefault="005A3A59">
      <w:pPr>
        <w:spacing w:after="70" w:line="250" w:lineRule="auto"/>
        <w:ind w:left="96" w:right="25" w:hanging="10"/>
      </w:pPr>
      <w:r>
        <w:rPr>
          <w:b/>
          <w:color w:val="4E4E4C"/>
          <w:sz w:val="24"/>
        </w:rPr>
        <w:t xml:space="preserve">What is Intermediated Product Transfer – Third-Party Authority? </w:t>
      </w:r>
    </w:p>
    <w:p w14:paraId="1248D4FB" w14:textId="77777777" w:rsidR="00AE3CEE" w:rsidRDefault="005A3A59">
      <w:pPr>
        <w:ind w:left="87" w:right="31" w:firstLine="0"/>
      </w:pPr>
      <w:r>
        <w:t xml:space="preserve">This document allows the named person who is not an account holder on your mortgage permission to discuss your Mortgage Product Transfer and receive correspondence in relation to this. </w:t>
      </w:r>
    </w:p>
    <w:p w14:paraId="0F1F55B6" w14:textId="77777777" w:rsidR="00AE3CEE" w:rsidRDefault="005A3A59">
      <w:pPr>
        <w:spacing w:after="132" w:line="259" w:lineRule="auto"/>
        <w:ind w:left="0" w:firstLine="0"/>
      </w:pPr>
      <w:r>
        <w:rPr>
          <w:sz w:val="24"/>
        </w:rPr>
        <w:t xml:space="preserve"> </w:t>
      </w:r>
    </w:p>
    <w:p w14:paraId="4027E742" w14:textId="77777777" w:rsidR="00AE3CEE" w:rsidRDefault="005A3A59">
      <w:pPr>
        <w:spacing w:after="70" w:line="250" w:lineRule="auto"/>
        <w:ind w:left="96" w:right="25" w:hanging="10"/>
      </w:pPr>
      <w:r>
        <w:rPr>
          <w:b/>
          <w:color w:val="4E4E4C"/>
          <w:sz w:val="24"/>
        </w:rPr>
        <w:t xml:space="preserve">How can you grant an Intermediated Product Transfer Third-Party Authority? </w:t>
      </w:r>
    </w:p>
    <w:p w14:paraId="55DF9509" w14:textId="77777777" w:rsidR="00AE3CEE" w:rsidRDefault="005A3A59">
      <w:pPr>
        <w:ind w:left="87" w:right="31" w:firstLine="0"/>
      </w:pPr>
      <w:r>
        <w:t xml:space="preserve">You can grant the authority to a named individual by completing the form. The Third-Party Authority Form must be fully signed and dated by all borrowers on the mortgage. </w:t>
      </w:r>
    </w:p>
    <w:p w14:paraId="7D654DBC" w14:textId="77777777" w:rsidR="00AE3CEE" w:rsidRDefault="005A3A59">
      <w:pPr>
        <w:spacing w:after="180" w:line="259" w:lineRule="auto"/>
        <w:ind w:left="0" w:firstLine="0"/>
      </w:pPr>
      <w:r>
        <w:rPr>
          <w:sz w:val="24"/>
        </w:rPr>
        <w:t xml:space="preserve"> </w:t>
      </w:r>
    </w:p>
    <w:p w14:paraId="326432D6" w14:textId="77777777" w:rsidR="00AE3CEE" w:rsidRDefault="005A3A59">
      <w:pPr>
        <w:spacing w:after="70" w:line="250" w:lineRule="auto"/>
        <w:ind w:left="96" w:right="25" w:hanging="10"/>
      </w:pPr>
      <w:r>
        <w:rPr>
          <w:b/>
          <w:color w:val="4E4E4C"/>
          <w:sz w:val="24"/>
        </w:rPr>
        <w:t xml:space="preserve">Who can hold Third-Party Authority? </w:t>
      </w:r>
    </w:p>
    <w:p w14:paraId="48FF1A3A" w14:textId="77777777" w:rsidR="00AE3CEE" w:rsidRDefault="005A3A59">
      <w:pPr>
        <w:ind w:left="87" w:right="31" w:firstLine="0"/>
      </w:pPr>
      <w:r>
        <w:t xml:space="preserve">This form is only suitable for Mortgage Brokers, Intermediaries or Financial Advisers. </w:t>
      </w:r>
    </w:p>
    <w:p w14:paraId="7D9DFEC7" w14:textId="77777777" w:rsidR="00AE3CEE" w:rsidRDefault="005A3A59">
      <w:pPr>
        <w:spacing w:after="132" w:line="259" w:lineRule="auto"/>
        <w:ind w:left="0" w:firstLine="0"/>
      </w:pPr>
      <w:r>
        <w:rPr>
          <w:sz w:val="24"/>
        </w:rPr>
        <w:t xml:space="preserve"> </w:t>
      </w:r>
    </w:p>
    <w:p w14:paraId="31442516" w14:textId="77777777" w:rsidR="00AE3CEE" w:rsidRDefault="005A3A59">
      <w:pPr>
        <w:spacing w:after="70" w:line="250" w:lineRule="auto"/>
        <w:ind w:left="96" w:right="25" w:hanging="10"/>
      </w:pPr>
      <w:r>
        <w:rPr>
          <w:b/>
          <w:color w:val="4E4E4C"/>
          <w:sz w:val="24"/>
        </w:rPr>
        <w:t xml:space="preserve">How long does a Third-Party Authority last? </w:t>
      </w:r>
    </w:p>
    <w:p w14:paraId="1E4F7C29" w14:textId="77777777" w:rsidR="00AE3CEE" w:rsidRDefault="005A3A59">
      <w:pPr>
        <w:spacing w:after="89"/>
        <w:ind w:left="87" w:right="31" w:firstLine="0"/>
      </w:pPr>
      <w:r>
        <w:t xml:space="preserve">Once submitted a Third-Party Authority Form remains valid for 12 months from the date on the form. </w:t>
      </w:r>
    </w:p>
    <w:p w14:paraId="6A5AE917" w14:textId="77777777" w:rsidR="00AE3CEE" w:rsidRDefault="005A3A59">
      <w:pPr>
        <w:spacing w:after="92"/>
        <w:ind w:left="88" w:right="31" w:hanging="1"/>
      </w:pPr>
      <w:r>
        <w:t xml:space="preserve">The Third-Party Authority can be withdrawn by contacting Hinckley &amp; Rugby Building Society in writing or by email from an email address we have registered for a borrower on the account. </w:t>
      </w:r>
    </w:p>
    <w:p w14:paraId="3CACFA09" w14:textId="77777777" w:rsidR="00AE3CEE" w:rsidRDefault="005A3A59">
      <w:pPr>
        <w:ind w:left="87" w:right="31" w:firstLine="0"/>
      </w:pPr>
      <w:r>
        <w:t xml:space="preserve">The Third-Party Authority Holder can also relinquish their authority at any time by contacting Hinckley &amp; Rugby Building Society in writing or by email from the email address provided for them on the Third-Party Authority Form. </w:t>
      </w:r>
    </w:p>
    <w:p w14:paraId="53010D93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A72A63A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B5FF981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BF39C0F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BB6CF42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F39C85A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6C8196E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584912A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9C1C9ED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A6C88DA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0CAE16C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236B7FD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83D30E3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E895558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59C0BDA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E7F7FD6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C58262F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CBDB336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4910C2A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B8C7029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5B7CAFC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6F2E336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F037B43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39CA1DE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AFA8409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lastRenderedPageBreak/>
        <w:t xml:space="preserve"> </w:t>
      </w:r>
    </w:p>
    <w:p w14:paraId="07A82491" w14:textId="77777777" w:rsidR="00AE3CEE" w:rsidRDefault="005A3A59">
      <w:pPr>
        <w:spacing w:after="51" w:line="259" w:lineRule="auto"/>
        <w:ind w:left="0" w:firstLine="0"/>
      </w:pPr>
      <w:r>
        <w:rPr>
          <w:sz w:val="20"/>
        </w:rPr>
        <w:t xml:space="preserve"> </w:t>
      </w:r>
    </w:p>
    <w:p w14:paraId="588F733D" w14:textId="77777777" w:rsidR="00AE3CEE" w:rsidRDefault="005A3A59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p w14:paraId="1244DD94" w14:textId="3EB97E32" w:rsidR="00AE3CEE" w:rsidRDefault="005A3A59">
      <w:pPr>
        <w:spacing w:after="68" w:line="259" w:lineRule="auto"/>
        <w:ind w:left="10" w:right="-15" w:hanging="10"/>
        <w:jc w:val="right"/>
      </w:pPr>
      <w:r>
        <w:rPr>
          <w:sz w:val="20"/>
        </w:rPr>
        <w:t>V0</w:t>
      </w:r>
      <w:r w:rsidR="002903CE">
        <w:rPr>
          <w:sz w:val="20"/>
        </w:rPr>
        <w:t>3</w:t>
      </w:r>
      <w:r>
        <w:rPr>
          <w:sz w:val="20"/>
        </w:rPr>
        <w:t xml:space="preserve"> - 0</w:t>
      </w:r>
      <w:r w:rsidR="002903CE">
        <w:rPr>
          <w:sz w:val="20"/>
        </w:rPr>
        <w:t>9</w:t>
      </w:r>
      <w:r>
        <w:rPr>
          <w:sz w:val="20"/>
        </w:rPr>
        <w:t>/202</w:t>
      </w:r>
      <w:r w:rsidR="002903CE">
        <w:rPr>
          <w:sz w:val="20"/>
        </w:rPr>
        <w:t>4</w:t>
      </w:r>
      <w:r>
        <w:rPr>
          <w:sz w:val="20"/>
        </w:rPr>
        <w:t xml:space="preserve"> </w:t>
      </w:r>
    </w:p>
    <w:p w14:paraId="76F53840" w14:textId="77777777" w:rsidR="00AE3CEE" w:rsidRDefault="005A3A59">
      <w:pPr>
        <w:pStyle w:val="Heading1"/>
        <w:spacing w:after="12"/>
        <w:ind w:left="96"/>
      </w:pPr>
      <w:r>
        <w:t xml:space="preserve">Section 1: Account Details – to be completed by the Account Holder(s) </w:t>
      </w:r>
    </w:p>
    <w:p w14:paraId="387BE603" w14:textId="77777777" w:rsidR="00AE3CEE" w:rsidRDefault="005A3A59">
      <w:pPr>
        <w:spacing w:after="36" w:line="259" w:lineRule="auto"/>
        <w:ind w:left="0" w:firstLine="0"/>
      </w:pPr>
      <w:r>
        <w:rPr>
          <w:b/>
          <w:sz w:val="20"/>
        </w:rPr>
        <w:t xml:space="preserve"> </w:t>
      </w:r>
    </w:p>
    <w:p w14:paraId="0433D730" w14:textId="77777777" w:rsidR="00AE3CEE" w:rsidRDefault="005A3A59">
      <w:pPr>
        <w:spacing w:after="0" w:line="259" w:lineRule="auto"/>
        <w:ind w:left="0" w:firstLine="0"/>
      </w:pPr>
      <w:r>
        <w:rPr>
          <w:b/>
          <w:sz w:val="25"/>
        </w:rPr>
        <w:t xml:space="preserve"> </w:t>
      </w:r>
    </w:p>
    <w:tbl>
      <w:tblPr>
        <w:tblStyle w:val="TableGrid"/>
        <w:tblW w:w="9596" w:type="dxa"/>
        <w:tblInd w:w="269" w:type="dxa"/>
        <w:tblCellMar>
          <w:top w:w="49" w:type="dxa"/>
          <w:left w:w="12" w:type="dxa"/>
          <w:right w:w="116" w:type="dxa"/>
        </w:tblCellMar>
        <w:tblLook w:val="04A0" w:firstRow="1" w:lastRow="0" w:firstColumn="1" w:lastColumn="0" w:noHBand="0" w:noVBand="1"/>
      </w:tblPr>
      <w:tblGrid>
        <w:gridCol w:w="3106"/>
        <w:gridCol w:w="6490"/>
      </w:tblGrid>
      <w:tr w:rsidR="00AE3CEE" w14:paraId="637CC81C" w14:textId="77777777">
        <w:trPr>
          <w:trHeight w:val="378"/>
        </w:trPr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2F499" w14:textId="77777777" w:rsidR="00AE3CEE" w:rsidRDefault="005A3A59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Mortgage Account Number </w:t>
            </w:r>
          </w:p>
        </w:tc>
        <w:tc>
          <w:tcPr>
            <w:tcW w:w="6491" w:type="dxa"/>
            <w:tcBorders>
              <w:top w:val="single" w:sz="12" w:space="0" w:color="000000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5EFE7935" w14:textId="77777777" w:rsidR="00AE3CEE" w:rsidRDefault="005A3A59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01 </w:t>
            </w:r>
          </w:p>
        </w:tc>
      </w:tr>
      <w:tr w:rsidR="00AE3CEE" w14:paraId="125D41C5" w14:textId="77777777">
        <w:trPr>
          <w:trHeight w:val="384"/>
        </w:trPr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5BC8E" w14:textId="77777777" w:rsidR="00AE3CEE" w:rsidRDefault="005A3A59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Account Holder Name </w:t>
            </w:r>
          </w:p>
        </w:tc>
        <w:tc>
          <w:tcPr>
            <w:tcW w:w="649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6DEF5A04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0B800503" w14:textId="77777777">
        <w:trPr>
          <w:trHeight w:val="634"/>
        </w:trPr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0CEDA" w14:textId="77777777" w:rsidR="00AE3CEE" w:rsidRDefault="005A3A59">
            <w:pPr>
              <w:spacing w:after="0" w:line="259" w:lineRule="auto"/>
              <w:ind w:left="113" w:firstLine="0"/>
              <w:jc w:val="both"/>
            </w:pPr>
            <w:r>
              <w:rPr>
                <w:b/>
              </w:rPr>
              <w:t xml:space="preserve">Account Holder Telephone Number &amp; Email Address* </w:t>
            </w:r>
          </w:p>
        </w:tc>
        <w:tc>
          <w:tcPr>
            <w:tcW w:w="649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7FFC4214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32A98410" w14:textId="77777777">
        <w:trPr>
          <w:trHeight w:val="384"/>
        </w:trPr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CEE6D" w14:textId="77777777" w:rsidR="00AE3CEE" w:rsidRDefault="005A3A59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27639721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543DBFA8" w14:textId="77777777">
        <w:trPr>
          <w:trHeight w:val="382"/>
        </w:trPr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C20B2" w14:textId="77777777" w:rsidR="00AE3CEE" w:rsidRDefault="005A3A59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Account Holder Name </w:t>
            </w:r>
          </w:p>
        </w:tc>
        <w:tc>
          <w:tcPr>
            <w:tcW w:w="649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19BF2010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7C784B47" w14:textId="77777777">
        <w:trPr>
          <w:trHeight w:val="636"/>
        </w:trPr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EE728F" w14:textId="77777777" w:rsidR="00AE3CEE" w:rsidRDefault="005A3A59">
            <w:pPr>
              <w:spacing w:after="0" w:line="259" w:lineRule="auto"/>
              <w:ind w:left="113" w:firstLine="0"/>
              <w:jc w:val="both"/>
            </w:pPr>
            <w:r>
              <w:rPr>
                <w:b/>
              </w:rPr>
              <w:t xml:space="preserve">Account Holder Telephone Number &amp; Email Address* </w:t>
            </w:r>
          </w:p>
        </w:tc>
        <w:tc>
          <w:tcPr>
            <w:tcW w:w="649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59ADD2AE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25BC0D9A" w14:textId="77777777">
        <w:trPr>
          <w:trHeight w:val="384"/>
        </w:trPr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CDC7A" w14:textId="77777777" w:rsidR="00AE3CEE" w:rsidRDefault="005A3A59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72D30D8F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227B7601" w14:textId="77777777">
        <w:trPr>
          <w:trHeight w:val="384"/>
        </w:trPr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2A117" w14:textId="77777777" w:rsidR="00AE3CEE" w:rsidRDefault="005A3A59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Account Holder Name </w:t>
            </w:r>
          </w:p>
        </w:tc>
        <w:tc>
          <w:tcPr>
            <w:tcW w:w="649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74CAC884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32B48617" w14:textId="77777777">
        <w:trPr>
          <w:trHeight w:val="634"/>
        </w:trPr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AB630" w14:textId="77777777" w:rsidR="00AE3CEE" w:rsidRDefault="005A3A59">
            <w:pPr>
              <w:spacing w:after="0" w:line="259" w:lineRule="auto"/>
              <w:ind w:left="113" w:firstLine="0"/>
              <w:jc w:val="both"/>
            </w:pPr>
            <w:r>
              <w:rPr>
                <w:b/>
              </w:rPr>
              <w:t xml:space="preserve">Account Holder Telephone Number &amp; Email Address* </w:t>
            </w:r>
          </w:p>
        </w:tc>
        <w:tc>
          <w:tcPr>
            <w:tcW w:w="649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19DC47A0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42824B1B" w14:textId="77777777">
        <w:trPr>
          <w:trHeight w:val="384"/>
        </w:trPr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8E656" w14:textId="77777777" w:rsidR="00AE3CEE" w:rsidRDefault="005A3A59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68F9641B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2C090B17" w14:textId="77777777">
        <w:trPr>
          <w:trHeight w:val="382"/>
        </w:trPr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828D9" w14:textId="77777777" w:rsidR="00AE3CEE" w:rsidRDefault="005A3A59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Account Holder Name </w:t>
            </w:r>
          </w:p>
        </w:tc>
        <w:tc>
          <w:tcPr>
            <w:tcW w:w="6491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5193BEBC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3A826D85" w14:textId="77777777">
        <w:trPr>
          <w:trHeight w:val="632"/>
        </w:trPr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B2E32" w14:textId="77777777" w:rsidR="00AE3CEE" w:rsidRDefault="005A3A59">
            <w:pPr>
              <w:spacing w:after="0" w:line="259" w:lineRule="auto"/>
              <w:ind w:left="113" w:firstLine="0"/>
              <w:jc w:val="both"/>
            </w:pPr>
            <w:r>
              <w:rPr>
                <w:b/>
              </w:rPr>
              <w:t xml:space="preserve">Account Holder Telephone Number &amp; Email Address* </w:t>
            </w:r>
          </w:p>
        </w:tc>
        <w:tc>
          <w:tcPr>
            <w:tcW w:w="6491" w:type="dxa"/>
            <w:tcBorders>
              <w:top w:val="single" w:sz="2" w:space="0" w:color="F2F2F2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C2820E2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8B064FA" w14:textId="77777777" w:rsidR="00AE3CEE" w:rsidRDefault="005A3A59">
      <w:pPr>
        <w:spacing w:after="98" w:line="259" w:lineRule="auto"/>
        <w:ind w:left="0" w:firstLine="0"/>
      </w:pPr>
      <w:r>
        <w:rPr>
          <w:b/>
          <w:sz w:val="20"/>
        </w:rPr>
        <w:t xml:space="preserve"> </w:t>
      </w:r>
    </w:p>
    <w:p w14:paraId="621EA69B" w14:textId="77777777" w:rsidR="00AE3CEE" w:rsidRDefault="005A3A59">
      <w:pPr>
        <w:ind w:left="87" w:right="31" w:firstLine="0"/>
      </w:pPr>
      <w:r>
        <w:t xml:space="preserve">* We require this information to ensure our records are up to date </w:t>
      </w:r>
    </w:p>
    <w:p w14:paraId="4CEA75B4" w14:textId="77777777" w:rsidR="00AE3CEE" w:rsidRDefault="005A3A59">
      <w:pPr>
        <w:spacing w:after="189" w:line="259" w:lineRule="auto"/>
        <w:ind w:left="0" w:firstLine="0"/>
      </w:pPr>
      <w:r>
        <w:rPr>
          <w:sz w:val="24"/>
        </w:rPr>
        <w:t xml:space="preserve"> </w:t>
      </w:r>
    </w:p>
    <w:p w14:paraId="59B25BB9" w14:textId="77777777" w:rsidR="00AE3CEE" w:rsidRDefault="005A3A59">
      <w:pPr>
        <w:pStyle w:val="Heading1"/>
        <w:spacing w:after="53"/>
        <w:ind w:left="96"/>
      </w:pPr>
      <w:r>
        <w:t xml:space="preserve">Section 2: Confirmation of Third-Party Authority – to be completed by the Account Holders </w:t>
      </w:r>
    </w:p>
    <w:p w14:paraId="2A75A02D" w14:textId="77777777" w:rsidR="00AE3CEE" w:rsidRDefault="005A3A59">
      <w:pPr>
        <w:spacing w:after="70" w:line="250" w:lineRule="auto"/>
        <w:ind w:left="96" w:right="25" w:hanging="10"/>
      </w:pPr>
      <w:r>
        <w:rPr>
          <w:b/>
          <w:color w:val="4E4E4C"/>
          <w:sz w:val="24"/>
        </w:rPr>
        <w:t xml:space="preserve">Instructions: </w:t>
      </w:r>
    </w:p>
    <w:p w14:paraId="7D8E9B43" w14:textId="77777777" w:rsidR="00AE3CEE" w:rsidRDefault="005A3A59">
      <w:pPr>
        <w:spacing w:after="10" w:line="250" w:lineRule="auto"/>
        <w:ind w:left="96" w:right="25" w:hanging="10"/>
      </w:pPr>
      <w:r>
        <w:rPr>
          <w:b/>
          <w:color w:val="4E4E4C"/>
          <w:sz w:val="24"/>
        </w:rPr>
        <w:t xml:space="preserve">This section must be fully completed, before being signed and dated by all account holders. </w:t>
      </w:r>
    </w:p>
    <w:p w14:paraId="62E74D07" w14:textId="77777777" w:rsidR="00AE3CEE" w:rsidRDefault="005A3A59">
      <w:pPr>
        <w:spacing w:after="163" w:line="259" w:lineRule="auto"/>
        <w:ind w:left="0" w:firstLine="0"/>
      </w:pPr>
      <w:r>
        <w:rPr>
          <w:b/>
          <w:sz w:val="26"/>
        </w:rPr>
        <w:t xml:space="preserve"> </w:t>
      </w:r>
    </w:p>
    <w:p w14:paraId="5E82F0C4" w14:textId="77777777" w:rsidR="00AE3CEE" w:rsidRDefault="005A3A59">
      <w:pPr>
        <w:spacing w:line="249" w:lineRule="auto"/>
        <w:ind w:left="111" w:hanging="10"/>
      </w:pPr>
      <w:r>
        <w:rPr>
          <w:b/>
          <w:sz w:val="20"/>
        </w:rPr>
        <w:t xml:space="preserve">1) </w:t>
      </w:r>
      <w:r>
        <w:rPr>
          <w:b/>
        </w:rPr>
        <w:t>I / we give my / our authority for the persons named in section 3 below to:</w:t>
      </w:r>
      <w:r>
        <w:rPr>
          <w:b/>
          <w:sz w:val="20"/>
        </w:rPr>
        <w:t xml:space="preserve"> </w:t>
      </w:r>
    </w:p>
    <w:p w14:paraId="605B6645" w14:textId="77777777" w:rsidR="00AE3CEE" w:rsidRDefault="005A3A59">
      <w:pPr>
        <w:spacing w:after="149" w:line="259" w:lineRule="auto"/>
        <w:ind w:left="0" w:firstLine="0"/>
      </w:pPr>
      <w:r>
        <w:rPr>
          <w:b/>
          <w:sz w:val="24"/>
        </w:rPr>
        <w:t xml:space="preserve"> </w:t>
      </w:r>
    </w:p>
    <w:p w14:paraId="2D6F4174" w14:textId="77777777" w:rsidR="00AE3CEE" w:rsidRDefault="005A3A59">
      <w:pPr>
        <w:numPr>
          <w:ilvl w:val="0"/>
          <w:numId w:val="1"/>
        </w:numPr>
        <w:ind w:right="31" w:hanging="358"/>
      </w:pPr>
      <w:r>
        <w:t xml:space="preserve">Discuss information </w:t>
      </w:r>
      <w:r>
        <w:rPr>
          <w:b/>
        </w:rPr>
        <w:t xml:space="preserve">and </w:t>
      </w:r>
      <w:r>
        <w:t xml:space="preserve">receive copies of all correspondence in relation to our Mortgage Product Transfer sent by Hinckley &amp; Rugby Building Society in relation to the mortgage account identified above for a period of 12 months commencing from the date on this form. </w:t>
      </w:r>
    </w:p>
    <w:p w14:paraId="202ED78F" w14:textId="77777777" w:rsidR="00AE3CEE" w:rsidRDefault="005A3A59">
      <w:pPr>
        <w:spacing w:after="112" w:line="259" w:lineRule="auto"/>
        <w:ind w:left="0" w:firstLine="0"/>
      </w:pPr>
      <w:r>
        <w:rPr>
          <w:sz w:val="24"/>
        </w:rPr>
        <w:t xml:space="preserve"> </w:t>
      </w:r>
    </w:p>
    <w:p w14:paraId="40104950" w14:textId="77777777" w:rsidR="00AE3CEE" w:rsidRDefault="005A3A59">
      <w:pPr>
        <w:ind w:left="87" w:right="31" w:firstLine="0"/>
      </w:pPr>
      <w:r>
        <w:t xml:space="preserve">To protect the security of your account, before discussing it with your Third-Party Authority Holder we will always ask them to complete our call security procedure. We will ask them to: </w:t>
      </w:r>
    </w:p>
    <w:p w14:paraId="4BD95D06" w14:textId="77777777" w:rsidR="00AE3CEE" w:rsidRDefault="005A3A59">
      <w:pPr>
        <w:spacing w:after="170" w:line="259" w:lineRule="auto"/>
        <w:ind w:left="0" w:firstLine="0"/>
      </w:pPr>
      <w:r>
        <w:rPr>
          <w:sz w:val="24"/>
        </w:rPr>
        <w:t xml:space="preserve"> </w:t>
      </w:r>
    </w:p>
    <w:p w14:paraId="6CD29CA6" w14:textId="77777777" w:rsidR="00AE3CEE" w:rsidRDefault="005A3A59">
      <w:pPr>
        <w:numPr>
          <w:ilvl w:val="0"/>
          <w:numId w:val="1"/>
        </w:numPr>
        <w:ind w:right="31" w:hanging="358"/>
      </w:pPr>
      <w:r>
        <w:t xml:space="preserve">Confirm the Mortgage Account Number they wish to discuss. </w:t>
      </w:r>
    </w:p>
    <w:p w14:paraId="66D0749A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lastRenderedPageBreak/>
        <w:t xml:space="preserve"> </w:t>
      </w:r>
    </w:p>
    <w:p w14:paraId="66163227" w14:textId="77777777" w:rsidR="00AE3CEE" w:rsidRDefault="005A3A59">
      <w:pPr>
        <w:spacing w:after="5" w:line="259" w:lineRule="auto"/>
        <w:ind w:left="0" w:firstLine="0"/>
      </w:pPr>
      <w:r>
        <w:rPr>
          <w:sz w:val="20"/>
        </w:rPr>
        <w:t xml:space="preserve"> </w:t>
      </w:r>
    </w:p>
    <w:p w14:paraId="7C8EE5D2" w14:textId="77777777" w:rsidR="00AE3CEE" w:rsidRDefault="005A3A59">
      <w:pPr>
        <w:spacing w:after="52" w:line="259" w:lineRule="auto"/>
        <w:ind w:left="0" w:firstLine="0"/>
      </w:pPr>
      <w:r>
        <w:t xml:space="preserve"> </w:t>
      </w:r>
    </w:p>
    <w:p w14:paraId="11139976" w14:textId="0CCBF353" w:rsidR="00AE3CEE" w:rsidRDefault="005A3A59">
      <w:pPr>
        <w:pStyle w:val="Heading2"/>
        <w:ind w:right="-15"/>
      </w:pPr>
      <w:r>
        <w:t>V0</w:t>
      </w:r>
      <w:r w:rsidR="002903CE">
        <w:t>3</w:t>
      </w:r>
      <w:r>
        <w:t xml:space="preserve"> - 0</w:t>
      </w:r>
      <w:r w:rsidR="002903CE">
        <w:t>9</w:t>
      </w:r>
      <w:r>
        <w:t>/202</w:t>
      </w:r>
      <w:r w:rsidR="002903CE">
        <w:t>4</w:t>
      </w:r>
      <w:r>
        <w:t xml:space="preserve"> </w:t>
      </w:r>
    </w:p>
    <w:p w14:paraId="37F2F432" w14:textId="77777777" w:rsidR="00AE3CEE" w:rsidRDefault="005A3A59">
      <w:pPr>
        <w:numPr>
          <w:ilvl w:val="0"/>
          <w:numId w:val="2"/>
        </w:numPr>
        <w:spacing w:after="125"/>
        <w:ind w:right="31" w:hanging="360"/>
      </w:pPr>
      <w:r>
        <w:t xml:space="preserve">Confirm their password (this password must be agreed with the Third-Party Authority Holder and must not be shared with anyone other than the Third-Party Authority Holder and the Account Holders). </w:t>
      </w:r>
      <w:r>
        <w:rPr>
          <w:color w:val="FF0000"/>
        </w:rPr>
        <w:t>This password must not be the same as that used by any account holder.</w:t>
      </w:r>
      <w:r>
        <w:t xml:space="preserve"> </w:t>
      </w:r>
    </w:p>
    <w:p w14:paraId="7E8F0212" w14:textId="77777777" w:rsidR="00AE3CEE" w:rsidRDefault="005A3A59">
      <w:pPr>
        <w:numPr>
          <w:ilvl w:val="0"/>
          <w:numId w:val="2"/>
        </w:numPr>
        <w:spacing w:after="50"/>
        <w:ind w:right="31" w:hanging="360"/>
      </w:pPr>
      <w:r>
        <w:t xml:space="preserve">Correctly answer one or more additional questions based on the information provided in the </w:t>
      </w:r>
    </w:p>
    <w:p w14:paraId="4F4F598F" w14:textId="77777777" w:rsidR="00AE3CEE" w:rsidRDefault="005A3A59">
      <w:pPr>
        <w:ind w:left="461" w:right="31" w:firstLine="0"/>
      </w:pPr>
      <w:r>
        <w:t xml:space="preserve">“Third-Party Authority Details Table” below, and/or to provide the full names of all borrowers on the account. </w:t>
      </w:r>
    </w:p>
    <w:p w14:paraId="322BA7E1" w14:textId="77777777" w:rsidR="00AE3CEE" w:rsidRDefault="005A3A59">
      <w:pPr>
        <w:spacing w:after="136" w:line="259" w:lineRule="auto"/>
        <w:ind w:left="0" w:firstLine="0"/>
      </w:pPr>
      <w:r>
        <w:rPr>
          <w:sz w:val="24"/>
        </w:rPr>
        <w:t xml:space="preserve"> </w:t>
      </w:r>
    </w:p>
    <w:p w14:paraId="4FD42FEA" w14:textId="77777777" w:rsidR="00AE3CEE" w:rsidRDefault="005A3A59">
      <w:pPr>
        <w:numPr>
          <w:ilvl w:val="0"/>
          <w:numId w:val="3"/>
        </w:numPr>
        <w:spacing w:line="249" w:lineRule="auto"/>
        <w:ind w:hanging="362"/>
      </w:pPr>
      <w:r>
        <w:rPr>
          <w:b/>
        </w:rPr>
        <w:t xml:space="preserve">Please enter the Third-Party Authority Password you have agreed with the Third-Party Authority Holder here: </w:t>
      </w:r>
    </w:p>
    <w:p w14:paraId="1A3F014C" w14:textId="77777777" w:rsidR="00AE3CEE" w:rsidRDefault="005A3A59">
      <w:pPr>
        <w:spacing w:after="136" w:line="259" w:lineRule="auto"/>
        <w:ind w:left="0" w:firstLine="0"/>
      </w:pPr>
      <w:r>
        <w:rPr>
          <w:b/>
          <w:sz w:val="24"/>
        </w:rPr>
        <w:t xml:space="preserve"> </w:t>
      </w:r>
    </w:p>
    <w:p w14:paraId="7E21798D" w14:textId="77777777" w:rsidR="00AE3CEE" w:rsidRDefault="005A3A59">
      <w:pPr>
        <w:ind w:left="461" w:right="31" w:firstLine="0"/>
      </w:pPr>
      <w:r>
        <w:t xml:space="preserve">The Third-Party Authority Holder Password is: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2B7B0AC" wp14:editId="5C015F9E">
                <wp:extent cx="2839212" cy="10668"/>
                <wp:effectExtent l="0" t="0" r="0" b="0"/>
                <wp:docPr id="7926" name="Group 7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9212" cy="10668"/>
                          <a:chOff x="0" y="0"/>
                          <a:chExt cx="2839212" cy="10668"/>
                        </a:xfrm>
                      </wpg:grpSpPr>
                      <wps:wsp>
                        <wps:cNvPr id="8525" name="Shape 8525"/>
                        <wps:cNvSpPr/>
                        <wps:spPr>
                          <a:xfrm>
                            <a:off x="0" y="0"/>
                            <a:ext cx="28392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9212" h="10668">
                                <a:moveTo>
                                  <a:pt x="0" y="0"/>
                                </a:moveTo>
                                <a:lnTo>
                                  <a:pt x="2839212" y="0"/>
                                </a:lnTo>
                                <a:lnTo>
                                  <a:pt x="28392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26" style="width:223.56pt;height:0.840027pt;mso-position-horizontal-relative:char;mso-position-vertical-relative:line" coordsize="28392,106">
                <v:shape id="Shape 8526" style="position:absolute;width:28392;height:106;left:0;top:0;" coordsize="2839212,10668" path="m0,0l2839212,0l2839212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5411839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D4B223E" w14:textId="77777777" w:rsidR="00AE3CEE" w:rsidRDefault="005A3A59">
      <w:pPr>
        <w:spacing w:after="14" w:line="259" w:lineRule="auto"/>
        <w:ind w:left="0" w:firstLine="0"/>
      </w:pPr>
      <w:r>
        <w:rPr>
          <w:sz w:val="19"/>
        </w:rPr>
        <w:t xml:space="preserve"> </w:t>
      </w:r>
    </w:p>
    <w:p w14:paraId="166D6EB5" w14:textId="77777777" w:rsidR="00AE3CEE" w:rsidRDefault="005A3A59">
      <w:pPr>
        <w:numPr>
          <w:ilvl w:val="0"/>
          <w:numId w:val="3"/>
        </w:numPr>
        <w:spacing w:after="86" w:line="249" w:lineRule="auto"/>
        <w:ind w:hanging="362"/>
      </w:pPr>
      <w:r>
        <w:rPr>
          <w:b/>
        </w:rPr>
        <w:t xml:space="preserve">Please complete the Third-Party Authority Details Table below </w:t>
      </w:r>
    </w:p>
    <w:p w14:paraId="7F3CC27C" w14:textId="77777777" w:rsidR="00AE3CEE" w:rsidRDefault="005A3A59">
      <w:pPr>
        <w:spacing w:after="0" w:line="238" w:lineRule="auto"/>
        <w:ind w:left="529" w:hanging="1"/>
      </w:pPr>
      <w:r>
        <w:rPr>
          <w:b/>
          <w:color w:val="FF0000"/>
        </w:rPr>
        <w:t>It is important that this information is complete and accurate as it will be used to verify the identity of your Third-Party Authority Holder before discussing your account.</w:t>
      </w:r>
      <w:r>
        <w:rPr>
          <w:b/>
        </w:rPr>
        <w:t xml:space="preserve"> </w:t>
      </w:r>
    </w:p>
    <w:p w14:paraId="58FDF9BE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2262E10A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46600F81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E3F9DA7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19900F0C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469E111B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3903192B" w14:textId="77777777" w:rsidR="00AE3CEE" w:rsidRDefault="005A3A59">
      <w:pPr>
        <w:spacing w:after="0" w:line="259" w:lineRule="auto"/>
        <w:ind w:left="0" w:firstLine="0"/>
      </w:pPr>
      <w:r>
        <w:rPr>
          <w:b/>
          <w:sz w:val="11"/>
        </w:rPr>
        <w:t xml:space="preserve"> </w:t>
      </w:r>
    </w:p>
    <w:tbl>
      <w:tblPr>
        <w:tblStyle w:val="TableGrid"/>
        <w:tblW w:w="9596" w:type="dxa"/>
        <w:tblInd w:w="269" w:type="dxa"/>
        <w:tblCellMar>
          <w:top w:w="54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3972"/>
        <w:gridCol w:w="5624"/>
      </w:tblGrid>
      <w:tr w:rsidR="00AE3CEE" w14:paraId="7FCABBB2" w14:textId="77777777">
        <w:trPr>
          <w:trHeight w:val="456"/>
        </w:trPr>
        <w:tc>
          <w:tcPr>
            <w:tcW w:w="95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F2F2F2"/>
              <w:right w:val="single" w:sz="12" w:space="0" w:color="000000"/>
            </w:tcBorders>
          </w:tcPr>
          <w:p w14:paraId="46E950BA" w14:textId="77777777" w:rsidR="00AE3CEE" w:rsidRDefault="005A3A59">
            <w:pPr>
              <w:spacing w:after="0" w:line="259" w:lineRule="auto"/>
              <w:ind w:left="137" w:firstLine="0"/>
            </w:pPr>
            <w:r>
              <w:rPr>
                <w:b/>
                <w:color w:val="4E4E4C"/>
                <w:sz w:val="28"/>
              </w:rPr>
              <w:t xml:space="preserve">Third-Party Authority Holder Details </w:t>
            </w:r>
          </w:p>
        </w:tc>
      </w:tr>
      <w:tr w:rsidR="00AE3CEE" w14:paraId="547DBD6A" w14:textId="77777777">
        <w:trPr>
          <w:trHeight w:val="380"/>
        </w:trPr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F8A7C" w14:textId="77777777" w:rsidR="00AE3CEE" w:rsidRDefault="005A3A59">
            <w:pPr>
              <w:spacing w:after="0" w:line="259" w:lineRule="auto"/>
              <w:ind w:left="137" w:firstLine="0"/>
            </w:pPr>
            <w:r>
              <w:rPr>
                <w:b/>
              </w:rPr>
              <w:t xml:space="preserve">Full Name: </w:t>
            </w:r>
          </w:p>
        </w:tc>
        <w:tc>
          <w:tcPr>
            <w:tcW w:w="5624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60C08366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449E7E9A" w14:textId="77777777">
        <w:trPr>
          <w:trHeight w:val="382"/>
        </w:trPr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871C8" w14:textId="77777777" w:rsidR="00AE3CEE" w:rsidRDefault="005A3A59">
            <w:pPr>
              <w:spacing w:after="0" w:line="259" w:lineRule="auto"/>
              <w:ind w:left="137" w:firstLine="0"/>
            </w:pPr>
            <w:r>
              <w:rPr>
                <w:b/>
              </w:rPr>
              <w:t xml:space="preserve">DOB: </w:t>
            </w:r>
          </w:p>
        </w:tc>
        <w:tc>
          <w:tcPr>
            <w:tcW w:w="5624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68920389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3BEC86DE" w14:textId="77777777">
        <w:trPr>
          <w:trHeight w:val="379"/>
        </w:trPr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BC000" w14:textId="77777777" w:rsidR="00AE3CEE" w:rsidRDefault="005A3A59">
            <w:pPr>
              <w:spacing w:after="0" w:line="259" w:lineRule="auto"/>
              <w:ind w:left="137" w:firstLine="0"/>
            </w:pPr>
            <w:r>
              <w:rPr>
                <w:b/>
              </w:rPr>
              <w:t xml:space="preserve">Role: </w:t>
            </w:r>
          </w:p>
        </w:tc>
        <w:tc>
          <w:tcPr>
            <w:tcW w:w="5624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33B1829D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10D39BFD" w14:textId="77777777">
        <w:trPr>
          <w:trHeight w:val="638"/>
        </w:trPr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ED793" w14:textId="77777777" w:rsidR="00AE3CEE" w:rsidRDefault="005A3A59">
            <w:pPr>
              <w:spacing w:after="0" w:line="259" w:lineRule="auto"/>
              <w:ind w:left="137" w:firstLine="0"/>
            </w:pPr>
            <w:r>
              <w:rPr>
                <w:b/>
              </w:rPr>
              <w:t>Full Name of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Third-Party if applicable: </w:t>
            </w:r>
          </w:p>
        </w:tc>
        <w:tc>
          <w:tcPr>
            <w:tcW w:w="5624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7AA115F0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505EC92D" w14:textId="77777777">
        <w:trPr>
          <w:trHeight w:val="382"/>
        </w:trPr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3FFDF" w14:textId="77777777" w:rsidR="00AE3CEE" w:rsidRDefault="005A3A59">
            <w:pPr>
              <w:spacing w:after="0" w:line="259" w:lineRule="auto"/>
              <w:ind w:left="137" w:firstLine="0"/>
            </w:pPr>
            <w:r>
              <w:rPr>
                <w:b/>
              </w:rPr>
              <w:t xml:space="preserve">DOB: </w:t>
            </w:r>
          </w:p>
        </w:tc>
        <w:tc>
          <w:tcPr>
            <w:tcW w:w="5624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174BC204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748C7454" w14:textId="77777777">
        <w:trPr>
          <w:trHeight w:val="381"/>
        </w:trPr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8A640" w14:textId="77777777" w:rsidR="00AE3CEE" w:rsidRDefault="005A3A59">
            <w:pPr>
              <w:spacing w:after="0" w:line="259" w:lineRule="auto"/>
              <w:ind w:left="137" w:firstLine="0"/>
            </w:pPr>
            <w:r>
              <w:rPr>
                <w:b/>
              </w:rPr>
              <w:t xml:space="preserve">Role: </w:t>
            </w:r>
          </w:p>
        </w:tc>
        <w:tc>
          <w:tcPr>
            <w:tcW w:w="5624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66EEDC75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74CD39FD" w14:textId="77777777">
        <w:trPr>
          <w:trHeight w:val="1349"/>
        </w:trPr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7B612" w14:textId="77777777" w:rsidR="00AE3CEE" w:rsidRDefault="005A3A59">
            <w:pPr>
              <w:spacing w:after="0" w:line="259" w:lineRule="auto"/>
              <w:ind w:left="137" w:firstLine="0"/>
            </w:pPr>
            <w:r>
              <w:rPr>
                <w:b/>
              </w:rPr>
              <w:t xml:space="preserve">Organisation Name: </w:t>
            </w:r>
          </w:p>
        </w:tc>
        <w:tc>
          <w:tcPr>
            <w:tcW w:w="5624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7EF0BE9B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29A27464" w14:textId="77777777">
        <w:trPr>
          <w:trHeight w:val="1720"/>
        </w:trPr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69E84" w14:textId="61037065" w:rsidR="00AE3CEE" w:rsidRDefault="00392A8D">
            <w:pPr>
              <w:spacing w:after="0" w:line="259" w:lineRule="auto"/>
              <w:ind w:left="137" w:firstLine="0"/>
            </w:pPr>
            <w:r>
              <w:rPr>
                <w:b/>
              </w:rPr>
              <w:t xml:space="preserve">FCA Registered </w:t>
            </w:r>
            <w:r w:rsidR="005A3A59">
              <w:rPr>
                <w:b/>
              </w:rPr>
              <w:t xml:space="preserve">Address (including Post Code): </w:t>
            </w:r>
          </w:p>
        </w:tc>
        <w:tc>
          <w:tcPr>
            <w:tcW w:w="5624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4A6BEE51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27BAB9FB" w14:textId="77777777">
        <w:trPr>
          <w:trHeight w:val="1090"/>
        </w:trPr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7F5D2" w14:textId="77777777" w:rsidR="00AE3CEE" w:rsidRDefault="005A3A59">
            <w:pPr>
              <w:spacing w:after="0" w:line="259" w:lineRule="auto"/>
              <w:ind w:left="137" w:firstLine="0"/>
            </w:pPr>
            <w:r>
              <w:rPr>
                <w:b/>
              </w:rPr>
              <w:lastRenderedPageBreak/>
              <w:t xml:space="preserve">Telephone Numbers: </w:t>
            </w:r>
          </w:p>
        </w:tc>
        <w:tc>
          <w:tcPr>
            <w:tcW w:w="5624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417E5CCB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4F94FA3D" w14:textId="77777777">
        <w:trPr>
          <w:trHeight w:val="732"/>
        </w:trPr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D8AAE" w14:textId="77777777" w:rsidR="00AE3CEE" w:rsidRDefault="005A3A59">
            <w:pPr>
              <w:spacing w:after="0" w:line="259" w:lineRule="auto"/>
              <w:ind w:left="137" w:firstLine="0"/>
            </w:pPr>
            <w:r>
              <w:rPr>
                <w:b/>
              </w:rPr>
              <w:t xml:space="preserve">Email address: </w:t>
            </w:r>
          </w:p>
        </w:tc>
        <w:tc>
          <w:tcPr>
            <w:tcW w:w="5624" w:type="dxa"/>
            <w:tcBorders>
              <w:top w:val="single" w:sz="2" w:space="0" w:color="F2F2F2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83E0D68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150DD7D" w14:textId="77777777" w:rsidR="00AE3CEE" w:rsidRDefault="005A3A59">
      <w:pPr>
        <w:spacing w:after="31" w:line="259" w:lineRule="auto"/>
        <w:ind w:left="0" w:firstLine="0"/>
      </w:pPr>
      <w:r>
        <w:rPr>
          <w:b/>
          <w:sz w:val="20"/>
        </w:rPr>
        <w:t xml:space="preserve"> </w:t>
      </w:r>
    </w:p>
    <w:p w14:paraId="364DCA65" w14:textId="77777777" w:rsidR="00AE3CEE" w:rsidRDefault="005A3A59">
      <w:pPr>
        <w:spacing w:after="33" w:line="259" w:lineRule="auto"/>
        <w:ind w:left="0" w:firstLine="0"/>
      </w:pPr>
      <w:r>
        <w:rPr>
          <w:b/>
          <w:sz w:val="24"/>
        </w:rPr>
        <w:t xml:space="preserve"> </w:t>
      </w:r>
    </w:p>
    <w:p w14:paraId="615A5131" w14:textId="7CE2E796" w:rsidR="00AE3CEE" w:rsidRDefault="005A3A59">
      <w:pPr>
        <w:pStyle w:val="Heading2"/>
        <w:ind w:right="-15"/>
      </w:pPr>
      <w:r>
        <w:t>V0</w:t>
      </w:r>
      <w:r w:rsidR="002903CE">
        <w:t>3</w:t>
      </w:r>
      <w:r>
        <w:t xml:space="preserve"> - 0</w:t>
      </w:r>
      <w:r w:rsidR="002903CE">
        <w:t>9</w:t>
      </w:r>
      <w:r>
        <w:t>/202</w:t>
      </w:r>
      <w:r w:rsidR="002903CE">
        <w:t>4</w:t>
      </w:r>
      <w:r>
        <w:t xml:space="preserve"> </w:t>
      </w:r>
    </w:p>
    <w:tbl>
      <w:tblPr>
        <w:tblStyle w:val="TableGrid"/>
        <w:tblW w:w="9596" w:type="dxa"/>
        <w:tblInd w:w="269" w:type="dxa"/>
        <w:tblCellMar>
          <w:top w:w="54" w:type="dxa"/>
          <w:left w:w="12" w:type="dxa"/>
          <w:right w:w="548" w:type="dxa"/>
        </w:tblCellMar>
        <w:tblLook w:val="04A0" w:firstRow="1" w:lastRow="0" w:firstColumn="1" w:lastColumn="0" w:noHBand="0" w:noVBand="1"/>
      </w:tblPr>
      <w:tblGrid>
        <w:gridCol w:w="3972"/>
        <w:gridCol w:w="5624"/>
      </w:tblGrid>
      <w:tr w:rsidR="00AE3CEE" w14:paraId="55D3902A" w14:textId="77777777">
        <w:trPr>
          <w:trHeight w:val="887"/>
        </w:trPr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9B019" w14:textId="77777777" w:rsidR="00AE3CEE" w:rsidRDefault="005A3A59">
            <w:pPr>
              <w:spacing w:after="0" w:line="259" w:lineRule="auto"/>
              <w:ind w:left="137" w:right="60" w:firstLine="0"/>
              <w:jc w:val="both"/>
            </w:pPr>
            <w:r>
              <w:rPr>
                <w:b/>
              </w:rPr>
              <w:t xml:space="preserve">Email address to which correspondence is to be sent if different to the above: </w:t>
            </w:r>
          </w:p>
        </w:tc>
        <w:tc>
          <w:tcPr>
            <w:tcW w:w="5624" w:type="dxa"/>
            <w:tcBorders>
              <w:top w:val="single" w:sz="12" w:space="0" w:color="000000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00158D1F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04BA5080" w14:textId="77777777">
        <w:trPr>
          <w:trHeight w:val="687"/>
        </w:trPr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E740D" w14:textId="77777777" w:rsidR="00AE3CEE" w:rsidRDefault="005A3A59">
            <w:pPr>
              <w:spacing w:after="0" w:line="259" w:lineRule="auto"/>
              <w:ind w:left="137" w:firstLine="0"/>
            </w:pPr>
            <w:r>
              <w:rPr>
                <w:b/>
              </w:rPr>
              <w:t xml:space="preserve">FCA Number: </w:t>
            </w:r>
          </w:p>
        </w:tc>
        <w:tc>
          <w:tcPr>
            <w:tcW w:w="5624" w:type="dxa"/>
            <w:tcBorders>
              <w:top w:val="single" w:sz="2" w:space="0" w:color="F2F2F2"/>
              <w:left w:val="single" w:sz="12" w:space="0" w:color="000000"/>
              <w:bottom w:val="single" w:sz="2" w:space="0" w:color="F2F2F2"/>
              <w:right w:val="single" w:sz="12" w:space="0" w:color="000000"/>
            </w:tcBorders>
            <w:shd w:val="clear" w:color="auto" w:fill="F2F2F2"/>
          </w:tcPr>
          <w:p w14:paraId="4CC6E133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E3CEE" w14:paraId="64BC2DB0" w14:textId="77777777">
        <w:trPr>
          <w:trHeight w:val="689"/>
        </w:trPr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EF259" w14:textId="77777777" w:rsidR="00AE3CEE" w:rsidRDefault="005A3A59">
            <w:pPr>
              <w:spacing w:after="0" w:line="259" w:lineRule="auto"/>
              <w:ind w:left="137" w:firstLine="0"/>
            </w:pPr>
            <w:r>
              <w:rPr>
                <w:b/>
              </w:rPr>
              <w:t xml:space="preserve">Network / Club: </w:t>
            </w:r>
          </w:p>
        </w:tc>
        <w:tc>
          <w:tcPr>
            <w:tcW w:w="5624" w:type="dxa"/>
            <w:tcBorders>
              <w:top w:val="single" w:sz="2" w:space="0" w:color="F2F2F2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49434D9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231B65F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82E1088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A3D302F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86E61CD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DAAD070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D0B1FCC" w14:textId="77777777" w:rsidR="00AE3CEE" w:rsidRDefault="005A3A59">
      <w:pPr>
        <w:spacing w:after="47" w:line="259" w:lineRule="auto"/>
        <w:ind w:left="0" w:firstLine="0"/>
      </w:pPr>
      <w:r>
        <w:rPr>
          <w:sz w:val="20"/>
        </w:rPr>
        <w:t xml:space="preserve"> </w:t>
      </w:r>
    </w:p>
    <w:p w14:paraId="7ECF970B" w14:textId="77777777" w:rsidR="00AE3CEE" w:rsidRDefault="005A3A59">
      <w:pPr>
        <w:spacing w:after="21" w:line="259" w:lineRule="auto"/>
        <w:ind w:left="0" w:firstLine="0"/>
      </w:pPr>
      <w:r>
        <w:rPr>
          <w:sz w:val="27"/>
        </w:rPr>
        <w:t xml:space="preserve"> </w:t>
      </w:r>
    </w:p>
    <w:p w14:paraId="7CE27B33" w14:textId="77777777" w:rsidR="00AE3CEE" w:rsidRDefault="005A3A59">
      <w:pPr>
        <w:spacing w:after="36" w:line="334" w:lineRule="auto"/>
        <w:ind w:left="178" w:right="3476" w:hanging="10"/>
      </w:pPr>
      <w:r>
        <w:rPr>
          <w:b/>
        </w:rPr>
        <w:t xml:space="preserve">4) Please read the following statements before signing below I/we understand: </w:t>
      </w:r>
    </w:p>
    <w:p w14:paraId="179D5D9F" w14:textId="77777777" w:rsidR="00AE3CEE" w:rsidRDefault="005A3A59">
      <w:pPr>
        <w:numPr>
          <w:ilvl w:val="0"/>
          <w:numId w:val="4"/>
        </w:numPr>
        <w:spacing w:after="108"/>
        <w:ind w:right="31" w:hanging="360"/>
      </w:pPr>
      <w:r>
        <w:t xml:space="preserve">Unless withdrawn by me/us or cancelled by the Third-Party Authority Holder, this Authority will remain valid for a period of 12 months from the date shown below. </w:t>
      </w:r>
    </w:p>
    <w:p w14:paraId="0B1D6D9D" w14:textId="77777777" w:rsidR="00AE3CEE" w:rsidRDefault="005A3A59">
      <w:pPr>
        <w:numPr>
          <w:ilvl w:val="0"/>
          <w:numId w:val="4"/>
        </w:numPr>
        <w:spacing w:after="106"/>
        <w:ind w:right="31" w:hanging="360"/>
      </w:pPr>
      <w:r>
        <w:t xml:space="preserve">I/we understand that we can withdraw this Authority at any time by contacting Hinckley &amp; Rugby Building Society in writing or by email from an email address held on the account. </w:t>
      </w:r>
    </w:p>
    <w:p w14:paraId="0302D324" w14:textId="77777777" w:rsidR="00AE3CEE" w:rsidRDefault="005A3A59">
      <w:pPr>
        <w:numPr>
          <w:ilvl w:val="0"/>
          <w:numId w:val="4"/>
        </w:numPr>
        <w:spacing w:after="125"/>
        <w:ind w:right="31" w:hanging="360"/>
      </w:pPr>
      <w:r>
        <w:t xml:space="preserve">The Third-Party Authority Holder can relinquish their Authority by contacting Hinckley &amp; Rugby Building Society in writing or by email from the email address supplied above. </w:t>
      </w:r>
    </w:p>
    <w:p w14:paraId="1E6ABAE9" w14:textId="77777777" w:rsidR="00AE3CEE" w:rsidRDefault="005A3A59">
      <w:pPr>
        <w:numPr>
          <w:ilvl w:val="0"/>
          <w:numId w:val="4"/>
        </w:numPr>
        <w:ind w:right="31" w:hanging="360"/>
      </w:pPr>
      <w:r>
        <w:t xml:space="preserve">Registration of this Authority is subject to the Third-Party confirming their agreement to holding this Authority by completing and signing Section 3 of this form. </w:t>
      </w:r>
    </w:p>
    <w:p w14:paraId="7F914446" w14:textId="77777777" w:rsidR="00AE3CEE" w:rsidRDefault="005A3A59">
      <w:pPr>
        <w:spacing w:after="136" w:line="259" w:lineRule="auto"/>
        <w:ind w:left="0" w:firstLine="0"/>
      </w:pPr>
      <w:r>
        <w:rPr>
          <w:sz w:val="24"/>
        </w:rPr>
        <w:t xml:space="preserve"> </w:t>
      </w:r>
    </w:p>
    <w:p w14:paraId="02F53B27" w14:textId="77777777" w:rsidR="00AE3CEE" w:rsidRDefault="005A3A59">
      <w:pPr>
        <w:spacing w:after="103" w:line="249" w:lineRule="auto"/>
        <w:ind w:left="178" w:hanging="10"/>
      </w:pPr>
      <w:r>
        <w:rPr>
          <w:b/>
        </w:rPr>
        <w:t xml:space="preserve">I/we confirm: </w:t>
      </w:r>
    </w:p>
    <w:p w14:paraId="14EAF540" w14:textId="77777777" w:rsidR="00AE3CEE" w:rsidRDefault="005A3A59">
      <w:pPr>
        <w:numPr>
          <w:ilvl w:val="0"/>
          <w:numId w:val="4"/>
        </w:numPr>
        <w:spacing w:after="125"/>
        <w:ind w:right="31" w:hanging="360"/>
      </w:pPr>
      <w:r>
        <w:t xml:space="preserve">That the person identified in Section 3 has agreed to become a Third-Party Authority Holder on this account. </w:t>
      </w:r>
    </w:p>
    <w:p w14:paraId="14CF66EE" w14:textId="77777777" w:rsidR="00AE3CEE" w:rsidRDefault="005A3A59">
      <w:pPr>
        <w:numPr>
          <w:ilvl w:val="0"/>
          <w:numId w:val="4"/>
        </w:numPr>
        <w:spacing w:after="124"/>
        <w:ind w:right="31" w:hanging="360"/>
      </w:pPr>
      <w:r>
        <w:t xml:space="preserve">That we have provided the Third-Party Authority Holder with the relevant information which they may need to provide to satisfy the Society’s security procedure. </w:t>
      </w:r>
    </w:p>
    <w:tbl>
      <w:tblPr>
        <w:tblStyle w:val="TableGrid"/>
        <w:tblpPr w:vertAnchor="text" w:tblpX="821" w:tblpY="1220"/>
        <w:tblOverlap w:val="never"/>
        <w:tblW w:w="8913" w:type="dxa"/>
        <w:tblInd w:w="0" w:type="dxa"/>
        <w:tblLook w:val="04A0" w:firstRow="1" w:lastRow="0" w:firstColumn="1" w:lastColumn="0" w:noHBand="0" w:noVBand="1"/>
      </w:tblPr>
      <w:tblGrid>
        <w:gridCol w:w="3600"/>
        <w:gridCol w:w="3408"/>
        <w:gridCol w:w="1905"/>
      </w:tblGrid>
      <w:tr w:rsidR="00AE3CEE" w14:paraId="0D9591F6" w14:textId="77777777">
        <w:trPr>
          <w:trHeight w:val="64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3AC784C" w14:textId="77777777" w:rsidR="00AE3CEE" w:rsidRDefault="005A3A59">
            <w:pPr>
              <w:spacing w:after="79" w:line="259" w:lineRule="auto"/>
              <w:ind w:left="0" w:firstLine="0"/>
            </w:pPr>
            <w:r>
              <w:rPr>
                <w:b/>
              </w:rPr>
              <w:t xml:space="preserve">Account Holder 1: </w:t>
            </w:r>
          </w:p>
          <w:p w14:paraId="3A8FF285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Name: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7BC59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Signature: </w:t>
            </w:r>
            <w:r>
              <w:rPr>
                <w:b/>
                <w:u w:val="single" w:color="00000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23E1689E" w14:textId="77777777" w:rsidR="00AE3CEE" w:rsidRDefault="005A3A59">
            <w:pPr>
              <w:spacing w:after="149" w:line="259" w:lineRule="auto"/>
              <w:ind w:left="43" w:firstLine="0"/>
            </w:pPr>
            <w:r>
              <w:rPr>
                <w:b/>
                <w:sz w:val="24"/>
              </w:rPr>
              <w:t xml:space="preserve"> </w:t>
            </w:r>
          </w:p>
          <w:p w14:paraId="1977376A" w14:textId="77777777" w:rsidR="00AE3CEE" w:rsidRDefault="005A3A59">
            <w:pPr>
              <w:tabs>
                <w:tab w:val="center" w:pos="1843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Date:  </w:t>
            </w:r>
            <w:r>
              <w:rPr>
                <w:b/>
              </w:rPr>
              <w:tab/>
              <w:t xml:space="preserve"> </w:t>
            </w:r>
          </w:p>
        </w:tc>
      </w:tr>
    </w:tbl>
    <w:p w14:paraId="3E0D438A" w14:textId="77777777" w:rsidR="00AE3CEE" w:rsidRDefault="005A3A59">
      <w:pPr>
        <w:numPr>
          <w:ilvl w:val="0"/>
          <w:numId w:val="4"/>
        </w:numPr>
        <w:ind w:right="31"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BE25E4" wp14:editId="08C05F1E">
                <wp:simplePos x="0" y="0"/>
                <wp:positionH relativeFrom="column">
                  <wp:posOffset>5483413</wp:posOffset>
                </wp:positionH>
                <wp:positionV relativeFrom="paragraph">
                  <wp:posOffset>1171995</wp:posOffset>
                </wp:positionV>
                <wp:extent cx="658368" cy="15240"/>
                <wp:effectExtent l="0" t="0" r="0" b="0"/>
                <wp:wrapSquare wrapText="bothSides"/>
                <wp:docPr id="6671" name="Group 6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" cy="15240"/>
                          <a:chOff x="0" y="0"/>
                          <a:chExt cx="658368" cy="15240"/>
                        </a:xfrm>
                      </wpg:grpSpPr>
                      <wps:wsp>
                        <wps:cNvPr id="8527" name="Shape 8527"/>
                        <wps:cNvSpPr/>
                        <wps:spPr>
                          <a:xfrm>
                            <a:off x="0" y="0"/>
                            <a:ext cx="65836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 h="15240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  <a:lnTo>
                                  <a:pt x="658368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71" style="width:51.84pt;height:1.20001pt;position:absolute;mso-position-horizontal-relative:text;mso-position-horizontal:absolute;margin-left:431.765pt;mso-position-vertical-relative:text;margin-top:92.2831pt;" coordsize="6583,152">
                <v:shape id="Shape 8528" style="position:absolute;width:6583;height:152;left:0;top:0;" coordsize="658368,15240" path="m0,0l658368,0l658368,15240l0,1524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I/we have read and understood the details of how the information provided on this form will be used and stored (see “Use of Your Information” below). </w:t>
      </w:r>
    </w:p>
    <w:p w14:paraId="1DE4CF50" w14:textId="77777777" w:rsidR="00AE3CEE" w:rsidRDefault="005A3A5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DF20328" w14:textId="77777777" w:rsidR="00AE3CEE" w:rsidRDefault="005A3A59">
      <w:pPr>
        <w:spacing w:after="2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pPr w:vertAnchor="text" w:tblpY="940"/>
        <w:tblOverlap w:val="never"/>
        <w:tblW w:w="9734" w:type="dxa"/>
        <w:tblInd w:w="0" w:type="dxa"/>
        <w:tblLook w:val="04A0" w:firstRow="1" w:lastRow="0" w:firstColumn="1" w:lastColumn="0" w:noHBand="0" w:noVBand="1"/>
      </w:tblPr>
      <w:tblGrid>
        <w:gridCol w:w="4421"/>
        <w:gridCol w:w="3408"/>
        <w:gridCol w:w="1905"/>
      </w:tblGrid>
      <w:tr w:rsidR="00AE3CEE" w14:paraId="48C17E06" w14:textId="77777777">
        <w:trPr>
          <w:trHeight w:val="211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7870003A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7BC5A415" w14:textId="77777777" w:rsidR="00AE3CEE" w:rsidRDefault="00AE3CEE">
            <w:pPr>
              <w:spacing w:after="160" w:line="259" w:lineRule="auto"/>
              <w:ind w:left="0" w:firstLine="0"/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6834B2F0" w14:textId="77777777" w:rsidR="00AE3CEE" w:rsidRDefault="00AE3CEE">
            <w:pPr>
              <w:spacing w:after="160" w:line="259" w:lineRule="auto"/>
              <w:ind w:left="0" w:firstLine="0"/>
            </w:pPr>
          </w:p>
        </w:tc>
      </w:tr>
      <w:tr w:rsidR="00AE3CEE" w14:paraId="3906C786" w14:textId="77777777">
        <w:trPr>
          <w:trHeight w:val="809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420C880B" w14:textId="77777777" w:rsidR="00AE3CEE" w:rsidRDefault="005A3A59">
            <w:pPr>
              <w:spacing w:after="14" w:line="259" w:lineRule="auto"/>
              <w:ind w:left="0" w:firstLine="0"/>
            </w:pPr>
            <w:r>
              <w:rPr>
                <w:b/>
                <w:sz w:val="19"/>
              </w:rPr>
              <w:lastRenderedPageBreak/>
              <w:t xml:space="preserve"> </w:t>
            </w:r>
          </w:p>
          <w:p w14:paraId="75CBDBFE" w14:textId="77777777" w:rsidR="00AE3CEE" w:rsidRDefault="005A3A59">
            <w:pPr>
              <w:spacing w:after="76" w:line="259" w:lineRule="auto"/>
              <w:ind w:left="821" w:firstLine="0"/>
            </w:pPr>
            <w:r>
              <w:rPr>
                <w:b/>
              </w:rPr>
              <w:t xml:space="preserve">Account Holder 2: </w:t>
            </w:r>
          </w:p>
          <w:p w14:paraId="28C3A2D9" w14:textId="77777777" w:rsidR="00AE3CEE" w:rsidRDefault="005A3A59">
            <w:pPr>
              <w:spacing w:after="0" w:line="259" w:lineRule="auto"/>
              <w:ind w:left="821" w:firstLine="0"/>
            </w:pPr>
            <w:r>
              <w:rPr>
                <w:b/>
              </w:rPr>
              <w:t xml:space="preserve">Name: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B372B" w14:textId="77777777" w:rsidR="00AE3CEE" w:rsidRDefault="005A3A5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Signature: </w:t>
            </w:r>
            <w:r>
              <w:rPr>
                <w:b/>
                <w:u w:val="single" w:color="00000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049072BF" w14:textId="77777777" w:rsidR="00AE3CEE" w:rsidRDefault="005A3A59">
            <w:pPr>
              <w:spacing w:after="0" w:line="259" w:lineRule="auto"/>
              <w:ind w:left="43" w:firstLine="0"/>
            </w:pPr>
            <w:r>
              <w:rPr>
                <w:b/>
                <w:sz w:val="24"/>
              </w:rPr>
              <w:t xml:space="preserve"> </w:t>
            </w:r>
          </w:p>
          <w:p w14:paraId="348EC242" w14:textId="77777777" w:rsidR="00AE3CEE" w:rsidRDefault="005A3A59">
            <w:pPr>
              <w:spacing w:after="0" w:line="259" w:lineRule="auto"/>
              <w:ind w:left="43" w:firstLine="0"/>
            </w:pPr>
            <w:r>
              <w:rPr>
                <w:b/>
                <w:sz w:val="26"/>
              </w:rPr>
              <w:t xml:space="preserve"> </w:t>
            </w:r>
          </w:p>
          <w:p w14:paraId="63BF32A5" w14:textId="77777777" w:rsidR="00AE3CEE" w:rsidRDefault="005A3A59">
            <w:pPr>
              <w:tabs>
                <w:tab w:val="center" w:pos="1843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Date:  </w:t>
            </w:r>
            <w:r>
              <w:rPr>
                <w:b/>
              </w:rPr>
              <w:tab/>
              <w:t xml:space="preserve"> </w:t>
            </w:r>
          </w:p>
        </w:tc>
      </w:tr>
    </w:tbl>
    <w:p w14:paraId="54212284" w14:textId="77777777" w:rsidR="00AE3CEE" w:rsidRDefault="005A3A59">
      <w:pPr>
        <w:spacing w:after="741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0DB9B8" wp14:editId="449AAE0C">
                <wp:simplePos x="0" y="0"/>
                <wp:positionH relativeFrom="column">
                  <wp:posOffset>5483413</wp:posOffset>
                </wp:positionH>
                <wp:positionV relativeFrom="paragraph">
                  <wp:posOffset>1229969</wp:posOffset>
                </wp:positionV>
                <wp:extent cx="658368" cy="15240"/>
                <wp:effectExtent l="0" t="0" r="0" b="0"/>
                <wp:wrapSquare wrapText="bothSides"/>
                <wp:docPr id="6672" name="Group 6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" cy="15240"/>
                          <a:chOff x="0" y="0"/>
                          <a:chExt cx="658368" cy="15240"/>
                        </a:xfrm>
                      </wpg:grpSpPr>
                      <wps:wsp>
                        <wps:cNvPr id="8529" name="Shape 8529"/>
                        <wps:cNvSpPr/>
                        <wps:spPr>
                          <a:xfrm>
                            <a:off x="0" y="0"/>
                            <a:ext cx="65836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 h="15240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  <a:lnTo>
                                  <a:pt x="658368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72" style="width:51.84pt;height:1.20001pt;position:absolute;mso-position-horizontal-relative:text;mso-position-horizontal:absolute;margin-left:431.765pt;mso-position-vertical-relative:text;margin-top:96.848pt;" coordsize="6583,152">
                <v:shape id="Shape 8530" style="position:absolute;width:6583;height:152;left:0;top:0;" coordsize="658368,15240" path="m0,0l658368,0l658368,15240l0,1524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1"/>
        </w:rPr>
        <w:t xml:space="preserve"> </w:t>
      </w:r>
    </w:p>
    <w:p w14:paraId="1635FCB2" w14:textId="77777777" w:rsidR="00AE3CEE" w:rsidRDefault="005A3A59">
      <w:pPr>
        <w:spacing w:before="41" w:after="13" w:line="259" w:lineRule="auto"/>
        <w:ind w:left="0" w:firstLine="0"/>
      </w:pPr>
      <w:r>
        <w:rPr>
          <w:b/>
          <w:sz w:val="20"/>
        </w:rPr>
        <w:t xml:space="preserve"> </w:t>
      </w:r>
    </w:p>
    <w:p w14:paraId="302BEADE" w14:textId="77777777" w:rsidR="00AE3CEE" w:rsidRDefault="005A3A59">
      <w:pPr>
        <w:spacing w:after="12" w:line="259" w:lineRule="auto"/>
        <w:ind w:left="0" w:firstLine="0"/>
      </w:pPr>
      <w:r>
        <w:rPr>
          <w:b/>
          <w:sz w:val="19"/>
        </w:rPr>
        <w:t xml:space="preserve"> </w:t>
      </w:r>
      <w:r>
        <w:rPr>
          <w:b/>
          <w:sz w:val="19"/>
        </w:rPr>
        <w:tab/>
      </w:r>
      <w:r>
        <w:rPr>
          <w:b/>
          <w:sz w:val="24"/>
        </w:rPr>
        <w:t xml:space="preserve"> </w:t>
      </w:r>
    </w:p>
    <w:p w14:paraId="1FDE14F3" w14:textId="77777777" w:rsidR="00AE3CEE" w:rsidRDefault="005A3A59">
      <w:pPr>
        <w:tabs>
          <w:tab w:val="center" w:pos="1762"/>
          <w:tab w:val="center" w:pos="7872"/>
        </w:tabs>
        <w:spacing w:after="123"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Account Holder 3: </w:t>
      </w:r>
      <w:r>
        <w:rPr>
          <w:b/>
        </w:rPr>
        <w:tab/>
      </w:r>
      <w:r>
        <w:rPr>
          <w:b/>
          <w:sz w:val="26"/>
        </w:rPr>
        <w:t xml:space="preserve"> </w:t>
      </w:r>
    </w:p>
    <w:p w14:paraId="25D68100" w14:textId="77777777" w:rsidR="00AE3CEE" w:rsidRDefault="005A3A59">
      <w:pPr>
        <w:tabs>
          <w:tab w:val="center" w:pos="1153"/>
          <w:tab w:val="center" w:pos="4965"/>
          <w:tab w:val="center" w:pos="8782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Name: </w:t>
      </w:r>
      <w:r>
        <w:rPr>
          <w:b/>
        </w:rPr>
        <w:tab/>
        <w:t xml:space="preserve">Signature: 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Date: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D13D2E7" wp14:editId="7C8EF23B">
                <wp:extent cx="658368" cy="15240"/>
                <wp:effectExtent l="0" t="0" r="0" b="0"/>
                <wp:docPr id="6673" name="Group 6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" cy="15240"/>
                          <a:chOff x="0" y="0"/>
                          <a:chExt cx="658368" cy="15240"/>
                        </a:xfrm>
                      </wpg:grpSpPr>
                      <wps:wsp>
                        <wps:cNvPr id="8531" name="Shape 8531"/>
                        <wps:cNvSpPr/>
                        <wps:spPr>
                          <a:xfrm>
                            <a:off x="0" y="0"/>
                            <a:ext cx="65836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 h="15240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  <a:lnTo>
                                  <a:pt x="658368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3" style="width:51.84pt;height:1.20001pt;mso-position-horizontal-relative:char;mso-position-vertical-relative:line" coordsize="6583,152">
                <v:shape id="Shape 8532" style="position:absolute;width:6583;height:152;left:0;top:0;" coordsize="658368,15240" path="m0,0l658368,0l658368,15240l0,1524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14:paraId="311FA4DC" w14:textId="77777777" w:rsidR="00AE3CEE" w:rsidRDefault="005A3A59">
      <w:pPr>
        <w:spacing w:after="13" w:line="259" w:lineRule="auto"/>
        <w:ind w:left="0" w:firstLine="0"/>
      </w:pPr>
      <w:r>
        <w:rPr>
          <w:b/>
          <w:sz w:val="20"/>
        </w:rPr>
        <w:t xml:space="preserve"> </w:t>
      </w:r>
    </w:p>
    <w:p w14:paraId="260446D1" w14:textId="77777777" w:rsidR="00AE3CEE" w:rsidRDefault="005A3A59">
      <w:pPr>
        <w:spacing w:line="259" w:lineRule="auto"/>
        <w:ind w:left="0" w:firstLine="0"/>
      </w:pPr>
      <w:r>
        <w:rPr>
          <w:b/>
          <w:sz w:val="19"/>
        </w:rPr>
        <w:t xml:space="preserve"> </w:t>
      </w:r>
      <w:r>
        <w:rPr>
          <w:b/>
          <w:sz w:val="19"/>
        </w:rPr>
        <w:tab/>
      </w:r>
      <w:r>
        <w:rPr>
          <w:b/>
          <w:sz w:val="24"/>
        </w:rPr>
        <w:t xml:space="preserve"> </w:t>
      </w:r>
    </w:p>
    <w:p w14:paraId="0D1D90ED" w14:textId="77777777" w:rsidR="00AE3CEE" w:rsidRDefault="005A3A59">
      <w:pPr>
        <w:tabs>
          <w:tab w:val="center" w:pos="1762"/>
          <w:tab w:val="center" w:pos="7872"/>
        </w:tabs>
        <w:spacing w:after="127"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Account Holder 4: </w:t>
      </w:r>
      <w:r>
        <w:rPr>
          <w:b/>
        </w:rPr>
        <w:tab/>
      </w:r>
      <w:r>
        <w:rPr>
          <w:b/>
          <w:sz w:val="26"/>
        </w:rPr>
        <w:t xml:space="preserve"> </w:t>
      </w:r>
    </w:p>
    <w:p w14:paraId="424D9523" w14:textId="77777777" w:rsidR="00AE3CEE" w:rsidRDefault="005A3A59">
      <w:pPr>
        <w:tabs>
          <w:tab w:val="center" w:pos="1153"/>
          <w:tab w:val="center" w:pos="4965"/>
          <w:tab w:val="center" w:pos="8782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Name: </w:t>
      </w:r>
      <w:r>
        <w:rPr>
          <w:b/>
        </w:rPr>
        <w:tab/>
        <w:t xml:space="preserve">Signature: 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Date: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2EFCDA1" wp14:editId="14B04746">
                <wp:extent cx="658368" cy="15239"/>
                <wp:effectExtent l="0" t="0" r="0" b="0"/>
                <wp:docPr id="6674" name="Group 6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" cy="15239"/>
                          <a:chOff x="0" y="0"/>
                          <a:chExt cx="658368" cy="15239"/>
                        </a:xfrm>
                      </wpg:grpSpPr>
                      <wps:wsp>
                        <wps:cNvPr id="8533" name="Shape 8533"/>
                        <wps:cNvSpPr/>
                        <wps:spPr>
                          <a:xfrm>
                            <a:off x="0" y="0"/>
                            <a:ext cx="658368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 h="15239">
                                <a:moveTo>
                                  <a:pt x="0" y="0"/>
                                </a:moveTo>
                                <a:lnTo>
                                  <a:pt x="658368" y="0"/>
                                </a:lnTo>
                                <a:lnTo>
                                  <a:pt x="658368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4" style="width:51.84pt;height:1.19995pt;mso-position-horizontal-relative:char;mso-position-vertical-relative:line" coordsize="6583,152">
                <v:shape id="Shape 8534" style="position:absolute;width:6583;height:152;left:0;top:0;" coordsize="658368,15239" path="m0,0l658368,0l658368,15239l0,1523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14:paraId="355F2CAB" w14:textId="77777777" w:rsidR="00AE3CEE" w:rsidRDefault="005A3A59">
      <w:pPr>
        <w:spacing w:after="5" w:line="259" w:lineRule="auto"/>
        <w:ind w:left="0" w:firstLine="0"/>
      </w:pPr>
      <w:r>
        <w:rPr>
          <w:b/>
          <w:sz w:val="20"/>
        </w:rPr>
        <w:t xml:space="preserve"> </w:t>
      </w:r>
    </w:p>
    <w:p w14:paraId="1F416481" w14:textId="77777777" w:rsidR="00AE3CEE" w:rsidRDefault="005A3A59">
      <w:pPr>
        <w:spacing w:after="52" w:line="259" w:lineRule="auto"/>
        <w:ind w:left="0" w:firstLine="0"/>
      </w:pPr>
      <w:r>
        <w:rPr>
          <w:b/>
        </w:rPr>
        <w:t xml:space="preserve"> </w:t>
      </w:r>
    </w:p>
    <w:p w14:paraId="2AB96E2C" w14:textId="7C3ADED3" w:rsidR="00AE3CEE" w:rsidRDefault="005A3A59">
      <w:pPr>
        <w:spacing w:after="68" w:line="259" w:lineRule="auto"/>
        <w:ind w:left="10" w:right="-15" w:hanging="10"/>
        <w:jc w:val="right"/>
      </w:pPr>
      <w:r>
        <w:rPr>
          <w:sz w:val="20"/>
        </w:rPr>
        <w:t>V0</w:t>
      </w:r>
      <w:r w:rsidR="002903CE">
        <w:rPr>
          <w:sz w:val="20"/>
        </w:rPr>
        <w:t>3</w:t>
      </w:r>
      <w:r>
        <w:rPr>
          <w:sz w:val="20"/>
        </w:rPr>
        <w:t xml:space="preserve"> - 0</w:t>
      </w:r>
      <w:r w:rsidR="002903CE">
        <w:rPr>
          <w:sz w:val="20"/>
        </w:rPr>
        <w:t>9</w:t>
      </w:r>
      <w:r>
        <w:rPr>
          <w:sz w:val="20"/>
        </w:rPr>
        <w:t>/202</w:t>
      </w:r>
      <w:r w:rsidR="002903CE">
        <w:rPr>
          <w:sz w:val="20"/>
        </w:rPr>
        <w:t>4</w:t>
      </w:r>
      <w:r>
        <w:rPr>
          <w:sz w:val="20"/>
        </w:rPr>
        <w:t xml:space="preserve"> </w:t>
      </w:r>
    </w:p>
    <w:p w14:paraId="26C46880" w14:textId="77777777" w:rsidR="00AE3CEE" w:rsidRDefault="005A3A59">
      <w:pPr>
        <w:pStyle w:val="Heading1"/>
        <w:ind w:left="831"/>
      </w:pPr>
      <w:r>
        <w:t xml:space="preserve">Section 3: Acceptance of Third-Party Authority – to be completed by the Third-Party Holder </w:t>
      </w:r>
    </w:p>
    <w:p w14:paraId="57E9BA29" w14:textId="77777777" w:rsidR="00AE3CEE" w:rsidRDefault="005A3A59">
      <w:pPr>
        <w:spacing w:after="125"/>
        <w:ind w:left="821" w:right="31" w:firstLine="0"/>
      </w:pPr>
      <w:r>
        <w:t xml:space="preserve">I confirm that: </w:t>
      </w:r>
    </w:p>
    <w:p w14:paraId="3C97918F" w14:textId="77777777" w:rsidR="00AE3CEE" w:rsidRDefault="005A3A59">
      <w:pPr>
        <w:numPr>
          <w:ilvl w:val="0"/>
          <w:numId w:val="5"/>
        </w:numPr>
        <w:spacing w:after="105"/>
        <w:ind w:right="31" w:hanging="360"/>
      </w:pPr>
      <w:r>
        <w:t xml:space="preserve">I agree to hold Third-Party Authority in relation to the Mortgage Product Transfer on this account. </w:t>
      </w:r>
    </w:p>
    <w:p w14:paraId="1DB7EC8C" w14:textId="77777777" w:rsidR="00AE3CEE" w:rsidRDefault="005A3A59">
      <w:pPr>
        <w:numPr>
          <w:ilvl w:val="0"/>
          <w:numId w:val="5"/>
        </w:numPr>
        <w:spacing w:after="108"/>
        <w:ind w:right="31" w:hanging="360"/>
      </w:pPr>
      <w:r>
        <w:t xml:space="preserve">I understand I am not authorised to make decisions/changes or to take any action on this account unrelated to the Mortgage Product Transfer. </w:t>
      </w:r>
    </w:p>
    <w:p w14:paraId="33FA8948" w14:textId="77777777" w:rsidR="00AE3CEE" w:rsidRDefault="005A3A59">
      <w:pPr>
        <w:numPr>
          <w:ilvl w:val="0"/>
          <w:numId w:val="5"/>
        </w:numPr>
        <w:spacing w:after="93"/>
        <w:ind w:right="31" w:hanging="360"/>
      </w:pPr>
      <w:r>
        <w:t xml:space="preserve">I understand that when communicating with Hinckley and Rugby by telephone I will be required to satisfy Hinckley &amp; Rugby’s security process which will include providing: </w:t>
      </w:r>
    </w:p>
    <w:p w14:paraId="2D716181" w14:textId="77777777" w:rsidR="00AE3CEE" w:rsidRDefault="005A3A59">
      <w:pPr>
        <w:numPr>
          <w:ilvl w:val="1"/>
          <w:numId w:val="5"/>
        </w:numPr>
        <w:spacing w:line="334" w:lineRule="auto"/>
        <w:ind w:right="540" w:hanging="362"/>
      </w:pPr>
      <w:r>
        <w:t xml:space="preserve">the password recorded in Section 2. </w:t>
      </w:r>
      <w:r>
        <w:rPr>
          <w:rFonts w:ascii="Courier New" w:eastAsia="Courier New" w:hAnsi="Courier New" w:cs="Courier New"/>
        </w:rPr>
        <w:t>o</w:t>
      </w:r>
      <w:r>
        <w:t xml:space="preserve"> personal information as recorded in Section 3 of this Third-Party Authority form. </w:t>
      </w:r>
    </w:p>
    <w:p w14:paraId="71B65D3D" w14:textId="77777777" w:rsidR="00AE3CEE" w:rsidRDefault="005A3A59">
      <w:pPr>
        <w:numPr>
          <w:ilvl w:val="1"/>
          <w:numId w:val="5"/>
        </w:numPr>
        <w:spacing w:after="112" w:line="259" w:lineRule="auto"/>
        <w:ind w:right="540" w:hanging="362"/>
      </w:pPr>
      <w:r>
        <w:t xml:space="preserve">the account number and full names of all account holders on the account. </w:t>
      </w:r>
    </w:p>
    <w:p w14:paraId="7C23E305" w14:textId="77777777" w:rsidR="00AE3CEE" w:rsidRDefault="005A3A59">
      <w:pPr>
        <w:numPr>
          <w:ilvl w:val="0"/>
          <w:numId w:val="5"/>
        </w:numPr>
        <w:spacing w:after="108"/>
        <w:ind w:right="31" w:hanging="360"/>
      </w:pPr>
      <w:r>
        <w:t xml:space="preserve">I understand I can discontinue this Third-Party Authority at any time by contacting Hinckley &amp; Rugby Building Society in writing, or by email from the email address specified above. </w:t>
      </w:r>
    </w:p>
    <w:p w14:paraId="07C92C62" w14:textId="77777777" w:rsidR="00AE3CEE" w:rsidRDefault="005A3A59">
      <w:pPr>
        <w:numPr>
          <w:ilvl w:val="0"/>
          <w:numId w:val="5"/>
        </w:numPr>
        <w:ind w:right="31" w:hanging="360"/>
      </w:pPr>
      <w:r>
        <w:t xml:space="preserve">I understand how Hinckley &amp; Rugby will use my personal information (for information please see the “Use of Your Information” section of this form. </w:t>
      </w:r>
    </w:p>
    <w:p w14:paraId="4BB85EED" w14:textId="77777777" w:rsidR="00AE3CEE" w:rsidRDefault="005A3A59">
      <w:pPr>
        <w:spacing w:after="112" w:line="259" w:lineRule="auto"/>
        <w:ind w:left="0" w:firstLine="0"/>
      </w:pPr>
      <w:r>
        <w:rPr>
          <w:sz w:val="24"/>
        </w:rPr>
        <w:t xml:space="preserve"> </w:t>
      </w:r>
    </w:p>
    <w:p w14:paraId="7B1E9431" w14:textId="77777777" w:rsidR="00AE3CEE" w:rsidRDefault="005A3A59">
      <w:pPr>
        <w:spacing w:line="249" w:lineRule="auto"/>
        <w:ind w:left="816" w:hanging="10"/>
      </w:pPr>
      <w:r>
        <w:rPr>
          <w:b/>
        </w:rPr>
        <w:t xml:space="preserve">Third-Party Authority Holder: </w:t>
      </w:r>
    </w:p>
    <w:p w14:paraId="5F2823CB" w14:textId="77777777" w:rsidR="00AE3CEE" w:rsidRDefault="005A3A59">
      <w:pPr>
        <w:spacing w:after="185" w:line="259" w:lineRule="auto"/>
        <w:ind w:left="0" w:firstLine="0"/>
      </w:pPr>
      <w:r>
        <w:rPr>
          <w:b/>
          <w:sz w:val="13"/>
        </w:rPr>
        <w:t xml:space="preserve"> </w:t>
      </w:r>
    </w:p>
    <w:p w14:paraId="21F216AA" w14:textId="77777777" w:rsidR="00AE3CEE" w:rsidRDefault="005A3A59">
      <w:pPr>
        <w:tabs>
          <w:tab w:val="center" w:pos="1153"/>
          <w:tab w:val="center" w:pos="4245"/>
          <w:tab w:val="center" w:pos="7458"/>
          <w:tab w:val="center" w:pos="8952"/>
        </w:tabs>
        <w:spacing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Name: </w:t>
      </w:r>
      <w:r>
        <w:rPr>
          <w:b/>
        </w:rPr>
        <w:tab/>
        <w:t xml:space="preserve">Signature: 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Date: 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14:paraId="5F5C2B28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DF08E98" w14:textId="77777777" w:rsidR="00AE3CEE" w:rsidRDefault="005A3A59">
      <w:pPr>
        <w:spacing w:after="165" w:line="259" w:lineRule="auto"/>
        <w:ind w:left="0" w:firstLine="0"/>
      </w:pPr>
      <w:r>
        <w:rPr>
          <w:b/>
          <w:sz w:val="15"/>
        </w:rPr>
        <w:t xml:space="preserve"> </w:t>
      </w:r>
    </w:p>
    <w:p w14:paraId="409B6118" w14:textId="77777777" w:rsidR="00AE3CEE" w:rsidRDefault="005A3A59">
      <w:pPr>
        <w:tabs>
          <w:tab w:val="center" w:pos="1153"/>
          <w:tab w:val="center" w:pos="4245"/>
          <w:tab w:val="center" w:pos="7458"/>
          <w:tab w:val="center" w:pos="8952"/>
        </w:tabs>
        <w:spacing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Name: </w:t>
      </w:r>
      <w:r>
        <w:rPr>
          <w:b/>
        </w:rPr>
        <w:tab/>
        <w:t xml:space="preserve">Signature: 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Date: 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14:paraId="23E8A392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2ED7E751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2BD1C8A6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2A0B40F4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0CC79068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5EFBAF5C" w14:textId="77777777" w:rsidR="00AE3CEE" w:rsidRDefault="005A3A59">
      <w:pPr>
        <w:spacing w:after="134" w:line="259" w:lineRule="auto"/>
        <w:ind w:left="0" w:firstLine="0"/>
      </w:pPr>
      <w:r>
        <w:rPr>
          <w:b/>
          <w:sz w:val="15"/>
        </w:rPr>
        <w:t xml:space="preserve"> </w:t>
      </w:r>
    </w:p>
    <w:p w14:paraId="7883447F" w14:textId="77777777" w:rsidR="00AE3CEE" w:rsidRDefault="005A3A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172" w:line="259" w:lineRule="auto"/>
        <w:ind w:left="1235" w:right="33" w:firstLine="0"/>
        <w:jc w:val="center"/>
      </w:pPr>
      <w:r>
        <w:rPr>
          <w:b/>
          <w:color w:val="4E4E4C"/>
          <w:sz w:val="28"/>
        </w:rPr>
        <w:t xml:space="preserve">Use of your information </w:t>
      </w:r>
    </w:p>
    <w:p w14:paraId="5EE7A170" w14:textId="77777777" w:rsidR="00AE3CEE" w:rsidRDefault="005A3A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45" w:lineRule="auto"/>
        <w:ind w:left="1245" w:right="33" w:hanging="10"/>
      </w:pPr>
      <w:r>
        <w:rPr>
          <w:b/>
          <w:sz w:val="24"/>
        </w:rPr>
        <w:t xml:space="preserve">An explanation of how we use your information can be found online at </w:t>
      </w:r>
      <w:hyperlink r:id="rId11">
        <w:r>
          <w:rPr>
            <w:b/>
            <w:sz w:val="24"/>
            <w:u w:val="single" w:color="000000"/>
          </w:rPr>
          <w:t>https://www.hrbs.co.uk/privacy/</w:t>
        </w:r>
      </w:hyperlink>
      <w:hyperlink r:id="rId12">
        <w:r>
          <w:rPr>
            <w:b/>
            <w:sz w:val="24"/>
          </w:rPr>
          <w:t xml:space="preserve"> </w:t>
        </w:r>
      </w:hyperlink>
    </w:p>
    <w:p w14:paraId="772935B4" w14:textId="77777777" w:rsidR="00AE3CEE" w:rsidRDefault="005A3A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59" w:lineRule="auto"/>
        <w:ind w:left="1235" w:right="33" w:firstLine="0"/>
      </w:pPr>
      <w:r>
        <w:rPr>
          <w:b/>
          <w:sz w:val="24"/>
        </w:rPr>
        <w:lastRenderedPageBreak/>
        <w:t xml:space="preserve"> </w:t>
      </w:r>
    </w:p>
    <w:p w14:paraId="02FE2970" w14:textId="7B81972E" w:rsidR="00AE3CEE" w:rsidRDefault="005A3A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722" w:line="245" w:lineRule="auto"/>
        <w:ind w:left="1245" w:right="33" w:hanging="10"/>
      </w:pPr>
      <w:r>
        <w:rPr>
          <w:b/>
          <w:sz w:val="24"/>
        </w:rPr>
        <w:t xml:space="preserve">If you are unable to access this information, it can be requested by contacting </w:t>
      </w:r>
      <w:r>
        <w:rPr>
          <w:b/>
        </w:rPr>
        <w:t>our P</w:t>
      </w:r>
      <w:r w:rsidR="00FB10BB">
        <w:rPr>
          <w:b/>
        </w:rPr>
        <w:t xml:space="preserve">roduct </w:t>
      </w:r>
      <w:r>
        <w:rPr>
          <w:b/>
        </w:rPr>
        <w:t>M</w:t>
      </w:r>
      <w:r w:rsidR="00FB10BB">
        <w:rPr>
          <w:b/>
        </w:rPr>
        <w:t>at</w:t>
      </w:r>
      <w:r>
        <w:rPr>
          <w:b/>
        </w:rPr>
        <w:t xml:space="preserve">urities team on 01455 894739 or emailing </w:t>
      </w:r>
      <w:hyperlink r:id="rId13" w:history="1">
        <w:r w:rsidR="00ED47C7" w:rsidRPr="006839A9">
          <w:rPr>
            <w:rStyle w:val="Hyperlink"/>
            <w:b/>
            <w:bCs/>
          </w:rPr>
          <w:t>productmaturities@hrbs.co.uk</w:t>
        </w:r>
      </w:hyperlink>
      <w:r w:rsidR="00ED47C7" w:rsidRPr="006839A9">
        <w:t>.</w:t>
      </w:r>
    </w:p>
    <w:p w14:paraId="6B8868A7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B23CCFF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577C4CFE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56A29DF0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3791EF15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748DCBDF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7ED322A5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04E4FEDE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01245EA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381115D9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027FF8A2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02720751" w14:textId="77777777" w:rsidR="00AE3CEE" w:rsidRDefault="005A3A5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B8F6533" w14:textId="77777777" w:rsidR="00AE3CEE" w:rsidRDefault="005A3A59">
      <w:pPr>
        <w:spacing w:after="77" w:line="259" w:lineRule="auto"/>
        <w:ind w:left="0" w:firstLine="0"/>
      </w:pPr>
      <w:r>
        <w:rPr>
          <w:b/>
          <w:sz w:val="20"/>
        </w:rPr>
        <w:t xml:space="preserve"> </w:t>
      </w:r>
    </w:p>
    <w:p w14:paraId="772A3DE5" w14:textId="46004EDC" w:rsidR="00AE3CEE" w:rsidRDefault="005A3A59">
      <w:pPr>
        <w:pStyle w:val="Heading2"/>
        <w:ind w:right="-15"/>
      </w:pPr>
      <w:r>
        <w:t>V0</w:t>
      </w:r>
      <w:r w:rsidR="002903CE">
        <w:t>3</w:t>
      </w:r>
      <w:r>
        <w:t xml:space="preserve"> - 0</w:t>
      </w:r>
      <w:r w:rsidR="002903CE">
        <w:t>9</w:t>
      </w:r>
      <w:r>
        <w:t>/202</w:t>
      </w:r>
      <w:r w:rsidR="002903CE">
        <w:t>4</w:t>
      </w:r>
      <w:r>
        <w:t xml:space="preserve"> </w:t>
      </w:r>
    </w:p>
    <w:sectPr w:rsidR="00AE3CEE">
      <w:footerReference w:type="even" r:id="rId14"/>
      <w:footerReference w:type="default" r:id="rId15"/>
      <w:footerReference w:type="first" r:id="rId16"/>
      <w:pgSz w:w="11911" w:h="16841"/>
      <w:pgMar w:top="698" w:right="720" w:bottom="961" w:left="619" w:header="720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6B66C" w14:textId="77777777" w:rsidR="00D52E5C" w:rsidRDefault="00D52E5C">
      <w:pPr>
        <w:spacing w:after="0" w:line="240" w:lineRule="auto"/>
      </w:pPr>
      <w:r>
        <w:separator/>
      </w:r>
    </w:p>
  </w:endnote>
  <w:endnote w:type="continuationSeparator" w:id="0">
    <w:p w14:paraId="195D8BE5" w14:textId="77777777" w:rsidR="00D52E5C" w:rsidRDefault="00D5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2AF6" w14:textId="77777777" w:rsidR="00AE3CEE" w:rsidRDefault="005A3A59">
    <w:pPr>
      <w:tabs>
        <w:tab w:val="center" w:pos="5303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t xml:space="preserve">HIGHLY CONFIDENTIAL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4773" w14:textId="77777777" w:rsidR="00AE3CEE" w:rsidRDefault="005A3A59">
    <w:pPr>
      <w:tabs>
        <w:tab w:val="center" w:pos="5303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t xml:space="preserve">HIGHLY CONFIDENTIAL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E94F" w14:textId="77777777" w:rsidR="00AE3CEE" w:rsidRDefault="005A3A59">
    <w:pPr>
      <w:tabs>
        <w:tab w:val="center" w:pos="5303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  <w:sz w:val="20"/>
      </w:rPr>
      <w:t xml:space="preserve">HIGHLY CONFIDENTIAL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5DA5" w14:textId="77777777" w:rsidR="00D52E5C" w:rsidRDefault="00D52E5C">
      <w:pPr>
        <w:spacing w:after="0" w:line="240" w:lineRule="auto"/>
      </w:pPr>
      <w:r>
        <w:separator/>
      </w:r>
    </w:p>
  </w:footnote>
  <w:footnote w:type="continuationSeparator" w:id="0">
    <w:p w14:paraId="4BAD43C7" w14:textId="77777777" w:rsidR="00D52E5C" w:rsidRDefault="00D5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D66B3"/>
    <w:multiLevelType w:val="hybridMultilevel"/>
    <w:tmpl w:val="68F052C6"/>
    <w:lvl w:ilvl="0" w:tplc="DF2880B8">
      <w:start w:val="1"/>
      <w:numFmt w:val="bullet"/>
      <w:lvlText w:val="•"/>
      <w:lvlJc w:val="left"/>
      <w:pPr>
        <w:ind w:left="1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C641E">
      <w:start w:val="1"/>
      <w:numFmt w:val="bullet"/>
      <w:lvlText w:val="o"/>
      <w:lvlJc w:val="left"/>
      <w:pPr>
        <w:ind w:left="19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8EA3E">
      <w:start w:val="1"/>
      <w:numFmt w:val="bullet"/>
      <w:lvlText w:val="▪"/>
      <w:lvlJc w:val="left"/>
      <w:pPr>
        <w:ind w:left="26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C8FE0">
      <w:start w:val="1"/>
      <w:numFmt w:val="bullet"/>
      <w:lvlText w:val="•"/>
      <w:lvlJc w:val="left"/>
      <w:pPr>
        <w:ind w:left="3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44890">
      <w:start w:val="1"/>
      <w:numFmt w:val="bullet"/>
      <w:lvlText w:val="o"/>
      <w:lvlJc w:val="left"/>
      <w:pPr>
        <w:ind w:left="40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2A34AA">
      <w:start w:val="1"/>
      <w:numFmt w:val="bullet"/>
      <w:lvlText w:val="▪"/>
      <w:lvlJc w:val="left"/>
      <w:pPr>
        <w:ind w:left="47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EA476">
      <w:start w:val="1"/>
      <w:numFmt w:val="bullet"/>
      <w:lvlText w:val="•"/>
      <w:lvlJc w:val="left"/>
      <w:pPr>
        <w:ind w:left="55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A37E">
      <w:start w:val="1"/>
      <w:numFmt w:val="bullet"/>
      <w:lvlText w:val="o"/>
      <w:lvlJc w:val="left"/>
      <w:pPr>
        <w:ind w:left="62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AB178">
      <w:start w:val="1"/>
      <w:numFmt w:val="bullet"/>
      <w:lvlText w:val="▪"/>
      <w:lvlJc w:val="left"/>
      <w:pPr>
        <w:ind w:left="69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75880"/>
    <w:multiLevelType w:val="hybridMultilevel"/>
    <w:tmpl w:val="E246144C"/>
    <w:lvl w:ilvl="0" w:tplc="ECBEBE4A">
      <w:start w:val="2"/>
      <w:numFmt w:val="decimal"/>
      <w:lvlText w:val="%1)"/>
      <w:lvlJc w:val="left"/>
      <w:pPr>
        <w:ind w:left="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82DA6">
      <w:start w:val="1"/>
      <w:numFmt w:val="lowerLetter"/>
      <w:lvlText w:val="%2"/>
      <w:lvlJc w:val="left"/>
      <w:pPr>
        <w:ind w:left="1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ACEC10">
      <w:start w:val="1"/>
      <w:numFmt w:val="lowerRoman"/>
      <w:lvlText w:val="%3"/>
      <w:lvlJc w:val="left"/>
      <w:pPr>
        <w:ind w:left="1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8E0336">
      <w:start w:val="1"/>
      <w:numFmt w:val="decimal"/>
      <w:lvlText w:val="%4"/>
      <w:lvlJc w:val="left"/>
      <w:pPr>
        <w:ind w:left="2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C92C4">
      <w:start w:val="1"/>
      <w:numFmt w:val="lowerLetter"/>
      <w:lvlText w:val="%5"/>
      <w:lvlJc w:val="left"/>
      <w:pPr>
        <w:ind w:left="3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A24EE">
      <w:start w:val="1"/>
      <w:numFmt w:val="lowerRoman"/>
      <w:lvlText w:val="%6"/>
      <w:lvlJc w:val="left"/>
      <w:pPr>
        <w:ind w:left="4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9495E4">
      <w:start w:val="1"/>
      <w:numFmt w:val="decimal"/>
      <w:lvlText w:val="%7"/>
      <w:lvlJc w:val="left"/>
      <w:pPr>
        <w:ind w:left="48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CE556">
      <w:start w:val="1"/>
      <w:numFmt w:val="lowerLetter"/>
      <w:lvlText w:val="%8"/>
      <w:lvlJc w:val="left"/>
      <w:pPr>
        <w:ind w:left="55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1ADFD6">
      <w:start w:val="1"/>
      <w:numFmt w:val="lowerRoman"/>
      <w:lvlText w:val="%9"/>
      <w:lvlJc w:val="left"/>
      <w:pPr>
        <w:ind w:left="62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E92BEE"/>
    <w:multiLevelType w:val="hybridMultilevel"/>
    <w:tmpl w:val="F3E2EC0A"/>
    <w:lvl w:ilvl="0" w:tplc="04FA4CEE">
      <w:start w:val="1"/>
      <w:numFmt w:val="bullet"/>
      <w:lvlText w:val="•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E4784">
      <w:start w:val="1"/>
      <w:numFmt w:val="bullet"/>
      <w:lvlText w:val="o"/>
      <w:lvlJc w:val="left"/>
      <w:pPr>
        <w:ind w:left="1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0B48">
      <w:start w:val="1"/>
      <w:numFmt w:val="bullet"/>
      <w:lvlText w:val="▪"/>
      <w:lvlJc w:val="left"/>
      <w:pPr>
        <w:ind w:left="1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AB856">
      <w:start w:val="1"/>
      <w:numFmt w:val="bullet"/>
      <w:lvlText w:val="•"/>
      <w:lvlJc w:val="left"/>
      <w:pPr>
        <w:ind w:left="2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2DEF2">
      <w:start w:val="1"/>
      <w:numFmt w:val="bullet"/>
      <w:lvlText w:val="o"/>
      <w:lvlJc w:val="left"/>
      <w:pPr>
        <w:ind w:left="3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5CDE16">
      <w:start w:val="1"/>
      <w:numFmt w:val="bullet"/>
      <w:lvlText w:val="▪"/>
      <w:lvlJc w:val="left"/>
      <w:pPr>
        <w:ind w:left="4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C268E">
      <w:start w:val="1"/>
      <w:numFmt w:val="bullet"/>
      <w:lvlText w:val="•"/>
      <w:lvlJc w:val="left"/>
      <w:pPr>
        <w:ind w:left="4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D08346">
      <w:start w:val="1"/>
      <w:numFmt w:val="bullet"/>
      <w:lvlText w:val="o"/>
      <w:lvlJc w:val="left"/>
      <w:pPr>
        <w:ind w:left="5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6E1E2C">
      <w:start w:val="1"/>
      <w:numFmt w:val="bullet"/>
      <w:lvlText w:val="▪"/>
      <w:lvlJc w:val="left"/>
      <w:pPr>
        <w:ind w:left="6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CC29A2"/>
    <w:multiLevelType w:val="hybridMultilevel"/>
    <w:tmpl w:val="C962487C"/>
    <w:lvl w:ilvl="0" w:tplc="44B074AC">
      <w:start w:val="1"/>
      <w:numFmt w:val="bullet"/>
      <w:lvlText w:val="•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C9D1A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64A3F0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6DFF0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81BB2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CEF0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D26246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279E8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257C0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1C657B"/>
    <w:multiLevelType w:val="hybridMultilevel"/>
    <w:tmpl w:val="D3B8D052"/>
    <w:lvl w:ilvl="0" w:tplc="85D25BF6">
      <w:start w:val="1"/>
      <w:numFmt w:val="bullet"/>
      <w:lvlText w:val="•"/>
      <w:lvlJc w:val="left"/>
      <w:pPr>
        <w:ind w:left="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10DBAE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FA0594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7279C2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2FBA8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439C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7C3D2A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6E1AC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888758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3661856">
    <w:abstractNumId w:val="4"/>
  </w:num>
  <w:num w:numId="2" w16cid:durableId="556011714">
    <w:abstractNumId w:val="3"/>
  </w:num>
  <w:num w:numId="3" w16cid:durableId="371928897">
    <w:abstractNumId w:val="1"/>
  </w:num>
  <w:num w:numId="4" w16cid:durableId="627780367">
    <w:abstractNumId w:val="2"/>
  </w:num>
  <w:num w:numId="5" w16cid:durableId="1508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EE"/>
    <w:rsid w:val="000D2F73"/>
    <w:rsid w:val="001A7C10"/>
    <w:rsid w:val="002903CE"/>
    <w:rsid w:val="00392A8D"/>
    <w:rsid w:val="004D0D5E"/>
    <w:rsid w:val="005A3A59"/>
    <w:rsid w:val="00604FAB"/>
    <w:rsid w:val="00963C91"/>
    <w:rsid w:val="00AE3CEE"/>
    <w:rsid w:val="00BE6F4D"/>
    <w:rsid w:val="00BF28E8"/>
    <w:rsid w:val="00D52E5C"/>
    <w:rsid w:val="00ED47C7"/>
    <w:rsid w:val="00FB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EAFC"/>
  <w15:docId w15:val="{B0128E56-57D4-4235-825E-DB53EEE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469" w:hanging="368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4" w:line="249" w:lineRule="auto"/>
      <w:ind w:left="111" w:hanging="10"/>
      <w:outlineLvl w:val="0"/>
    </w:pPr>
    <w:rPr>
      <w:rFonts w:ascii="Arial" w:eastAsia="Arial" w:hAnsi="Arial" w:cs="Arial"/>
      <w:b/>
      <w:color w:val="4E4E4C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8" w:line="259" w:lineRule="auto"/>
      <w:ind w:left="10" w:hanging="10"/>
      <w:jc w:val="right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E4E4C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D47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ductmaturities@hrb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rbs.co.uk/priva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rbs.co.uk/privacy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752A219123A4884E7B3BEF2B7AEAD" ma:contentTypeVersion="20" ma:contentTypeDescription="Create a new document." ma:contentTypeScope="" ma:versionID="49294c01311195c74f13f5b8169acd75">
  <xsd:schema xmlns:xsd="http://www.w3.org/2001/XMLSchema" xmlns:xs="http://www.w3.org/2001/XMLSchema" xmlns:p="http://schemas.microsoft.com/office/2006/metadata/properties" xmlns:ns2="600ce068-a618-4e0a-aa60-aa1ffafc1397" xmlns:ns3="3d2abf77-9e4b-4a7b-8d7d-656bd59fc3d8" targetNamespace="http://schemas.microsoft.com/office/2006/metadata/properties" ma:root="true" ma:fieldsID="3e93b527af4bddb09fab877cf9646758" ns2:_="" ns3:_="">
    <xsd:import namespace="600ce068-a618-4e0a-aa60-aa1ffafc1397"/>
    <xsd:import namespace="3d2abf77-9e4b-4a7b-8d7d-656bd59fc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ink" minOccurs="0"/>
                <xsd:element ref="ns2:Lookup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Issu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ce068-a618-4e0a-aa60-aa1ffafc1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1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okup" ma:index="15" nillable="true" ma:displayName="Lookup" ma:format="Dropdown" ma:list="ccf9aa23-4232-4947-a858-209863df7ee3" ma:internalName="Lookup" ma:showField="FormLocale">
      <xsd:simpleType>
        <xsd:restriction base="dms:Lookup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116291-8940-45ec-a4de-919d70dcb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Issued" ma:index="25" nillable="true" ma:displayName="Issued" ma:default="0" ma:description="Yes if RoP issued for review" ma:format="Dropdown" ma:internalName="Issu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bf77-9e4b-4a7b-8d7d-656bd59fc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c4c7126-d157-4de1-9c56-fc5c589c1f7b}" ma:internalName="TaxCatchAll" ma:showField="CatchAllData" ma:web="3d2abf77-9e4b-4a7b-8d7d-656bd59fc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0ce068-a618-4e0a-aa60-aa1ffafc1397">
      <Terms xmlns="http://schemas.microsoft.com/office/infopath/2007/PartnerControls"/>
    </lcf76f155ced4ddcb4097134ff3c332f>
    <Link xmlns="600ce068-a618-4e0a-aa60-aa1ffafc1397">
      <Url xsi:nil="true"/>
      <Description xsi:nil="true"/>
    </Link>
    <Issued xmlns="600ce068-a618-4e0a-aa60-aa1ffafc1397">false</Issued>
    <TaxCatchAll xmlns="3d2abf77-9e4b-4a7b-8d7d-656bd59fc3d8" xsi:nil="true"/>
    <Lookup xmlns="600ce068-a618-4e0a-aa60-aa1ffafc1397" xsi:nil="true"/>
  </documentManagement>
</p:properties>
</file>

<file path=customXml/itemProps1.xml><?xml version="1.0" encoding="utf-8"?>
<ds:datastoreItem xmlns:ds="http://schemas.openxmlformats.org/officeDocument/2006/customXml" ds:itemID="{AB23875E-1984-41D0-B39A-D584B363B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ce068-a618-4e0a-aa60-aa1ffafc1397"/>
    <ds:schemaRef ds:uri="3d2abf77-9e4b-4a7b-8d7d-656bd59fc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22A4A-794E-42FB-B52B-6DFBC1862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74EE-B874-44FF-8CBF-8C82B8E8531E}">
  <ds:schemaRefs>
    <ds:schemaRef ds:uri="http://schemas.microsoft.com/office/2006/metadata/properties"/>
    <ds:schemaRef ds:uri="http://schemas.microsoft.com/office/infopath/2007/PartnerControls"/>
    <ds:schemaRef ds:uri="600ce068-a618-4e0a-aa60-aa1ffafc1397"/>
    <ds:schemaRef ds:uri="3d2abf77-9e4b-4a7b-8d7d-656bd59fc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Birmingham</dc:creator>
  <cp:keywords/>
  <cp:lastModifiedBy>Kiranjit Lehal</cp:lastModifiedBy>
  <cp:revision>2</cp:revision>
  <dcterms:created xsi:type="dcterms:W3CDTF">2024-09-27T08:40:00Z</dcterms:created>
  <dcterms:modified xsi:type="dcterms:W3CDTF">2024-09-27T08:40:00Z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f52c5a-7e82-4a45-b0ff-ed7358d65b72_Enabled">
    <vt:lpwstr>true</vt:lpwstr>
  </property>
  <property fmtid="{D5CDD505-2E9C-101B-9397-08002B2CF9AE}" pid="3" name="MSIP_Label_0bf52c5a-7e82-4a45-b0ff-ed7358d65b72_SetDate">
    <vt:lpwstr>2024-09-09T15:32:34Z</vt:lpwstr>
  </property>
  <property fmtid="{D5CDD505-2E9C-101B-9397-08002B2CF9AE}" pid="4" name="MSIP_Label_0bf52c5a-7e82-4a45-b0ff-ed7358d65b72_Method">
    <vt:lpwstr>Privileged</vt:lpwstr>
  </property>
  <property fmtid="{D5CDD505-2E9C-101B-9397-08002B2CF9AE}" pid="5" name="MSIP_Label_0bf52c5a-7e82-4a45-b0ff-ed7358d65b72_Name">
    <vt:lpwstr>Confidential</vt:lpwstr>
  </property>
  <property fmtid="{D5CDD505-2E9C-101B-9397-08002B2CF9AE}" pid="6" name="MSIP_Label_0bf52c5a-7e82-4a45-b0ff-ed7358d65b72_SiteId">
    <vt:lpwstr>73fbd2e1-00f5-459c-93eb-4d86cc9f5b22</vt:lpwstr>
  </property>
  <property fmtid="{D5CDD505-2E9C-101B-9397-08002B2CF9AE}" pid="7" name="MSIP_Label_0bf52c5a-7e82-4a45-b0ff-ed7358d65b72_ActionId">
    <vt:lpwstr>72942caa-2f60-40e4-a544-739961300e13</vt:lpwstr>
  </property>
  <property fmtid="{D5CDD505-2E9C-101B-9397-08002B2CF9AE}" pid="8" name="MSIP_Label_0bf52c5a-7e82-4a45-b0ff-ed7358d65b72_ContentBits">
    <vt:lpwstr>2</vt:lpwstr>
  </property>
  <property fmtid="{D5CDD505-2E9C-101B-9397-08002B2CF9AE}" pid="9" name="ContentTypeId">
    <vt:lpwstr>0x010100839752A219123A4884E7B3BEF2B7AEAD</vt:lpwstr>
  </property>
  <property fmtid="{D5CDD505-2E9C-101B-9397-08002B2CF9AE}" pid="10" name="MediaServiceImageTags">
    <vt:lpwstr/>
  </property>
</Properties>
</file>